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8EA" w:rsidRDefault="00EF08EA" w:rsidP="00EF08EA">
      <w:pPr>
        <w:jc w:val="both"/>
        <w:rPr>
          <w:iCs/>
          <w:noProof/>
          <w:sz w:val="16"/>
          <w:szCs w:val="16"/>
        </w:rPr>
      </w:pPr>
      <w:r>
        <w:rPr>
          <w:iCs/>
          <w:noProof/>
          <w:sz w:val="16"/>
          <w:szCs w:val="16"/>
        </w:rPr>
        <w:t>INFORMATIVA PRIVACY</w:t>
      </w:r>
    </w:p>
    <w:p w:rsidR="00EF08EA" w:rsidRDefault="00EF08EA" w:rsidP="00EF08EA">
      <w:pPr>
        <w:jc w:val="both"/>
        <w:rPr>
          <w:iCs/>
          <w:noProof/>
          <w:sz w:val="16"/>
          <w:szCs w:val="16"/>
        </w:rPr>
      </w:pPr>
    </w:p>
    <w:p w:rsidR="00EF08EA" w:rsidRDefault="00EF08EA" w:rsidP="00EF08EA">
      <w:pPr>
        <w:jc w:val="both"/>
        <w:rPr>
          <w:iCs/>
          <w:noProof/>
          <w:sz w:val="16"/>
          <w:szCs w:val="16"/>
        </w:rPr>
      </w:pPr>
      <w:r>
        <w:rPr>
          <w:iCs/>
          <w:noProof/>
          <w:sz w:val="16"/>
          <w:szCs w:val="16"/>
        </w:rPr>
        <w:t>Gentile docente,</w:t>
      </w:r>
    </w:p>
    <w:p w:rsidR="00EF08EA" w:rsidRDefault="00EF08EA" w:rsidP="00EF08EA">
      <w:pPr>
        <w:jc w:val="both"/>
        <w:rPr>
          <w:iCs/>
          <w:noProof/>
          <w:sz w:val="16"/>
          <w:szCs w:val="16"/>
        </w:rPr>
      </w:pPr>
    </w:p>
    <w:p w:rsidR="00EF08EA" w:rsidRDefault="00EF08EA" w:rsidP="00EF08EA">
      <w:pPr>
        <w:jc w:val="both"/>
        <w:rPr>
          <w:rFonts w:cs="Tahoma"/>
          <w:iCs/>
          <w:noProof/>
          <w:sz w:val="16"/>
          <w:szCs w:val="16"/>
        </w:rPr>
      </w:pPr>
      <w:r>
        <w:rPr>
          <w:rFonts w:cs="Tahoma"/>
          <w:iCs/>
          <w:noProof/>
          <w:sz w:val="16"/>
          <w:szCs w:val="16"/>
        </w:rPr>
        <w:t>a</w:t>
      </w:r>
      <w:r w:rsidRPr="003E00CA">
        <w:rPr>
          <w:rFonts w:cs="Tahoma"/>
          <w:iCs/>
          <w:noProof/>
          <w:sz w:val="16"/>
          <w:szCs w:val="16"/>
        </w:rPr>
        <w:t xml:space="preserve">i sensi </w:t>
      </w:r>
      <w:r>
        <w:rPr>
          <w:rFonts w:cs="Tahoma"/>
          <w:iCs/>
          <w:noProof/>
          <w:sz w:val="16"/>
          <w:szCs w:val="16"/>
        </w:rPr>
        <w:t>degli artt. 13 e 14 del</w:t>
      </w:r>
      <w:r w:rsidRPr="00CD421B">
        <w:rPr>
          <w:rFonts w:cs="Tahoma"/>
          <w:iCs/>
          <w:noProof/>
          <w:sz w:val="16"/>
          <w:szCs w:val="16"/>
        </w:rPr>
        <w:t xml:space="preserve"> Regolam</w:t>
      </w:r>
      <w:r>
        <w:rPr>
          <w:rFonts w:cs="Tahoma"/>
          <w:iCs/>
          <w:noProof/>
          <w:sz w:val="16"/>
          <w:szCs w:val="16"/>
        </w:rPr>
        <w:t>ento UE 2016/679 (in seguito</w:t>
      </w:r>
      <w:r w:rsidRPr="00CD421B">
        <w:rPr>
          <w:rFonts w:cs="Tahoma"/>
          <w:iCs/>
          <w:noProof/>
          <w:sz w:val="16"/>
          <w:szCs w:val="16"/>
        </w:rPr>
        <w:t xml:space="preserve"> “GDPR”)</w:t>
      </w:r>
      <w:r w:rsidRPr="003E00CA">
        <w:rPr>
          <w:rFonts w:cs="Tahoma"/>
          <w:iCs/>
          <w:noProof/>
          <w:sz w:val="16"/>
          <w:szCs w:val="16"/>
        </w:rPr>
        <w:t xml:space="preserve">, La informiamo </w:t>
      </w:r>
      <w:r>
        <w:rPr>
          <w:rFonts w:cs="Tahoma"/>
          <w:iCs/>
          <w:noProof/>
          <w:sz w:val="16"/>
          <w:szCs w:val="16"/>
        </w:rPr>
        <w:t>che i</w:t>
      </w:r>
      <w:r w:rsidRPr="003E00CA">
        <w:rPr>
          <w:rFonts w:cs="Tahoma"/>
          <w:iCs/>
          <w:noProof/>
          <w:sz w:val="16"/>
          <w:szCs w:val="16"/>
        </w:rPr>
        <w:t>l trat</w:t>
      </w:r>
      <w:r>
        <w:rPr>
          <w:rFonts w:cs="Tahoma"/>
          <w:iCs/>
          <w:noProof/>
          <w:sz w:val="16"/>
          <w:szCs w:val="16"/>
        </w:rPr>
        <w:t xml:space="preserve">tamento dei dati da Lei forniti sarà effettuato con modalità e procedure </w:t>
      </w:r>
      <w:r>
        <w:rPr>
          <w:rFonts w:cs="Tahoma"/>
          <w:sz w:val="16"/>
          <w:szCs w:val="16"/>
        </w:rPr>
        <w:t>finalizzate a</w:t>
      </w:r>
      <w:r w:rsidRPr="003E00CA">
        <w:rPr>
          <w:rFonts w:cs="Tahoma"/>
          <w:sz w:val="16"/>
          <w:szCs w:val="16"/>
        </w:rPr>
        <w:t xml:space="preserve"> garantire che si svolga nel rispetto dei diritti e delle libertà fondamentali, nonché della dignità dell’interessato, con particolare riferimento alla riservatezza e sicurezza, all’identità personale e al diritto alla protezione dei dati personali.</w:t>
      </w:r>
    </w:p>
    <w:p w:rsidR="00EF08EA" w:rsidRDefault="00EF08EA" w:rsidP="00EF08EA">
      <w:pPr>
        <w:jc w:val="both"/>
        <w:rPr>
          <w:rFonts w:cs="Tahoma"/>
          <w:iCs/>
          <w:noProof/>
          <w:sz w:val="16"/>
          <w:szCs w:val="16"/>
        </w:rPr>
      </w:pPr>
    </w:p>
    <w:p w:rsidR="00EF08EA" w:rsidRDefault="00EF08EA" w:rsidP="00EF08EA">
      <w:pPr>
        <w:jc w:val="both"/>
        <w:rPr>
          <w:rFonts w:cs="Tahoma"/>
          <w:sz w:val="16"/>
          <w:szCs w:val="16"/>
        </w:rPr>
      </w:pPr>
      <w:r w:rsidRPr="003E00CA">
        <w:rPr>
          <w:rFonts w:cs="Tahoma"/>
          <w:sz w:val="16"/>
          <w:szCs w:val="16"/>
        </w:rPr>
        <w:t xml:space="preserve">Rammentiamo che per trattamento si intende </w:t>
      </w:r>
      <w:r w:rsidRPr="00EA4469">
        <w:rPr>
          <w:rFonts w:cs="Tahoma"/>
          <w:sz w:val="16"/>
          <w:szCs w:val="16"/>
        </w:rPr>
        <w:t>qualsiasi operazione o insieme di operazioni, compiute con o senza</w:t>
      </w:r>
      <w:r>
        <w:rPr>
          <w:rFonts w:cs="Tahoma"/>
          <w:sz w:val="16"/>
          <w:szCs w:val="16"/>
        </w:rPr>
        <w:t xml:space="preserve"> </w:t>
      </w:r>
      <w:r w:rsidRPr="00EA4469">
        <w:rPr>
          <w:rFonts w:cs="Tahoma"/>
          <w:sz w:val="16"/>
          <w:szCs w:val="16"/>
        </w:rPr>
        <w:t>l’ausilio di processi automatizzati e applicate a dati personali o insiemi di dati personali,</w:t>
      </w:r>
      <w:r>
        <w:rPr>
          <w:rFonts w:cs="Tahoma"/>
          <w:sz w:val="16"/>
          <w:szCs w:val="16"/>
        </w:rPr>
        <w:t xml:space="preserve"> </w:t>
      </w:r>
      <w:r w:rsidRPr="00EA4469">
        <w:rPr>
          <w:rFonts w:cs="Tahoma"/>
          <w:sz w:val="16"/>
          <w:szCs w:val="16"/>
        </w:rPr>
        <w:t>come la raccolta, la registrazione, l’organizzazione, la strutturazione, la conservazione,</w:t>
      </w:r>
      <w:r>
        <w:rPr>
          <w:rFonts w:cs="Tahoma"/>
          <w:sz w:val="16"/>
          <w:szCs w:val="16"/>
        </w:rPr>
        <w:t xml:space="preserve"> </w:t>
      </w:r>
      <w:r w:rsidRPr="00EA4469">
        <w:rPr>
          <w:rFonts w:cs="Tahoma"/>
          <w:sz w:val="16"/>
          <w:szCs w:val="16"/>
        </w:rPr>
        <w:t>l’adattamento o la modifica, l’estrazione, la consultazione, l’uso, la comunicazione</w:t>
      </w:r>
      <w:r>
        <w:rPr>
          <w:rFonts w:cs="Tahoma"/>
          <w:sz w:val="16"/>
          <w:szCs w:val="16"/>
        </w:rPr>
        <w:t xml:space="preserve"> </w:t>
      </w:r>
      <w:r w:rsidRPr="00EA4469">
        <w:rPr>
          <w:rFonts w:cs="Tahoma"/>
          <w:sz w:val="16"/>
          <w:szCs w:val="16"/>
        </w:rPr>
        <w:t>mediante trasmissione, diffusione o qualsiasi altra forma di messa a disposizione, il raffronto</w:t>
      </w:r>
      <w:r>
        <w:rPr>
          <w:rFonts w:cs="Tahoma"/>
          <w:sz w:val="16"/>
          <w:szCs w:val="16"/>
        </w:rPr>
        <w:t xml:space="preserve"> </w:t>
      </w:r>
      <w:r w:rsidRPr="00EA4469">
        <w:rPr>
          <w:rFonts w:cs="Tahoma"/>
          <w:sz w:val="16"/>
          <w:szCs w:val="16"/>
        </w:rPr>
        <w:t>o l’interconnessione, la limitazione, la cancellazione o la distruzione</w:t>
      </w:r>
      <w:r>
        <w:rPr>
          <w:rFonts w:cs="Tahoma"/>
          <w:sz w:val="16"/>
          <w:szCs w:val="16"/>
        </w:rPr>
        <w:t xml:space="preserve"> (art. 4 GDPR).</w:t>
      </w:r>
    </w:p>
    <w:p w:rsidR="00EF08EA" w:rsidRPr="00EA4469" w:rsidRDefault="00EF08EA" w:rsidP="00EF08EA">
      <w:pPr>
        <w:jc w:val="both"/>
        <w:rPr>
          <w:rFonts w:cs="Tahoma"/>
          <w:sz w:val="16"/>
          <w:szCs w:val="16"/>
        </w:rPr>
      </w:pPr>
    </w:p>
    <w:p w:rsidR="00EF08EA" w:rsidRDefault="00EF08EA" w:rsidP="00EF08EA">
      <w:pPr>
        <w:jc w:val="both"/>
      </w:pPr>
    </w:p>
    <w:p w:rsidR="00EF08EA" w:rsidRPr="00A3423A" w:rsidRDefault="00EF08EA" w:rsidP="00EF08EA">
      <w:pPr>
        <w:pStyle w:val="Titolo1"/>
        <w:tabs>
          <w:tab w:val="num" w:pos="432"/>
        </w:tabs>
        <w:ind w:left="2127" w:hanging="432"/>
        <w:jc w:val="left"/>
      </w:pPr>
      <w:r>
        <w:t>Oggetto del trattamento</w:t>
      </w:r>
    </w:p>
    <w:p w:rsidR="00EF08EA" w:rsidRPr="002A5745" w:rsidRDefault="00EF08EA" w:rsidP="00EF08EA"/>
    <w:p w:rsidR="00EF08EA" w:rsidRPr="00E278B9" w:rsidRDefault="00EF08EA" w:rsidP="00EF08EA">
      <w:pPr>
        <w:rPr>
          <w:iCs/>
          <w:noProof/>
          <w:sz w:val="16"/>
          <w:szCs w:val="16"/>
        </w:rPr>
      </w:pPr>
      <w:r>
        <w:rPr>
          <w:iCs/>
          <w:noProof/>
          <w:sz w:val="16"/>
          <w:szCs w:val="16"/>
        </w:rPr>
        <w:t xml:space="preserve">I dati trattati </w:t>
      </w:r>
      <w:r w:rsidRPr="00E278B9">
        <w:rPr>
          <w:iCs/>
          <w:noProof/>
          <w:sz w:val="16"/>
          <w:szCs w:val="16"/>
        </w:rPr>
        <w:t>dall’</w:t>
      </w:r>
      <w:r>
        <w:rPr>
          <w:iCs/>
          <w:noProof/>
          <w:sz w:val="16"/>
          <w:szCs w:val="16"/>
        </w:rPr>
        <w:t>I.C. Armando Diaz</w:t>
      </w:r>
      <w:r w:rsidRPr="00E278B9">
        <w:rPr>
          <w:iCs/>
          <w:noProof/>
          <w:sz w:val="16"/>
          <w:szCs w:val="16"/>
        </w:rPr>
        <w:t xml:space="preserve"> si riferiscono a:</w:t>
      </w:r>
    </w:p>
    <w:p w:rsidR="00EF08EA" w:rsidRPr="00E278B9" w:rsidRDefault="00EF08EA" w:rsidP="00EF08EA">
      <w:pPr>
        <w:rPr>
          <w:iCs/>
          <w:noProof/>
          <w:sz w:val="16"/>
          <w:szCs w:val="16"/>
        </w:rPr>
      </w:pPr>
    </w:p>
    <w:p w:rsidR="00EF08EA" w:rsidRPr="00E278B9" w:rsidRDefault="00EF08EA" w:rsidP="00EF08EA">
      <w:pPr>
        <w:numPr>
          <w:ilvl w:val="0"/>
          <w:numId w:val="1"/>
        </w:numPr>
        <w:jc w:val="both"/>
        <w:rPr>
          <w:iCs/>
          <w:noProof/>
          <w:sz w:val="16"/>
          <w:szCs w:val="16"/>
        </w:rPr>
      </w:pPr>
      <w:r w:rsidRPr="00E278B9">
        <w:rPr>
          <w:iCs/>
          <w:noProof/>
          <w:sz w:val="16"/>
          <w:szCs w:val="16"/>
        </w:rPr>
        <w:t>dati anagrafici e identificativi (quali ad esempio nominativo, età, luogo e data di nascita, indirizzo, contatti telefonici ed email, codice fiscale,);</w:t>
      </w:r>
    </w:p>
    <w:p w:rsidR="00EF08EA" w:rsidRPr="00E278B9" w:rsidRDefault="00EF08EA" w:rsidP="00EF08EA">
      <w:pPr>
        <w:numPr>
          <w:ilvl w:val="0"/>
          <w:numId w:val="1"/>
        </w:numPr>
        <w:jc w:val="both"/>
        <w:rPr>
          <w:iCs/>
          <w:noProof/>
          <w:sz w:val="16"/>
          <w:szCs w:val="16"/>
        </w:rPr>
      </w:pPr>
      <w:r w:rsidRPr="00E278B9">
        <w:rPr>
          <w:iCs/>
          <w:noProof/>
          <w:sz w:val="16"/>
          <w:szCs w:val="16"/>
        </w:rPr>
        <w:t>informazioni relative alla posizione lavorativa (quali ad esempio giorno di assunzione, retribuzione);</w:t>
      </w:r>
    </w:p>
    <w:p w:rsidR="00EF08EA" w:rsidRPr="00E278B9" w:rsidRDefault="00EF08EA" w:rsidP="00EF08EA">
      <w:pPr>
        <w:numPr>
          <w:ilvl w:val="0"/>
          <w:numId w:val="1"/>
        </w:numPr>
        <w:jc w:val="both"/>
        <w:rPr>
          <w:iCs/>
          <w:noProof/>
          <w:sz w:val="16"/>
          <w:szCs w:val="16"/>
        </w:rPr>
      </w:pPr>
      <w:r w:rsidRPr="00E278B9">
        <w:rPr>
          <w:iCs/>
          <w:noProof/>
          <w:sz w:val="16"/>
          <w:szCs w:val="16"/>
        </w:rPr>
        <w:t>informazioni relative all’struzione e all’attività professionale;</w:t>
      </w:r>
    </w:p>
    <w:p w:rsidR="00EF08EA" w:rsidRPr="00E278B9" w:rsidRDefault="00EF08EA" w:rsidP="00EF08EA">
      <w:pPr>
        <w:numPr>
          <w:ilvl w:val="0"/>
          <w:numId w:val="1"/>
        </w:numPr>
        <w:jc w:val="both"/>
        <w:rPr>
          <w:iCs/>
          <w:noProof/>
          <w:sz w:val="16"/>
          <w:szCs w:val="16"/>
        </w:rPr>
      </w:pPr>
      <w:r w:rsidRPr="00E278B9">
        <w:rPr>
          <w:iCs/>
          <w:noProof/>
          <w:sz w:val="16"/>
          <w:szCs w:val="16"/>
        </w:rPr>
        <w:t>categorie particolari di dati ex artt. 9 e 10 del GDPR (quali ad esempio dichiarazioni di infortunio, stato di gravidanza, cartella sanitaria, appartenenza alle categorie protette, partecipazione ad organismi rappresentativi dei lavoratori, casellario giudiziale).</w:t>
      </w:r>
    </w:p>
    <w:p w:rsidR="00EF08EA" w:rsidRPr="00E278B9" w:rsidRDefault="00EF08EA" w:rsidP="00EF08EA">
      <w:pPr>
        <w:rPr>
          <w:sz w:val="16"/>
          <w:szCs w:val="16"/>
        </w:rPr>
      </w:pPr>
    </w:p>
    <w:p w:rsidR="00EF08EA" w:rsidRPr="00E278B9" w:rsidRDefault="00EF08EA" w:rsidP="00EF08EA"/>
    <w:p w:rsidR="00EF08EA" w:rsidRPr="00E278B9" w:rsidRDefault="00EF08EA" w:rsidP="00EF08EA">
      <w:pPr>
        <w:pStyle w:val="Titolo1"/>
        <w:tabs>
          <w:tab w:val="num" w:pos="432"/>
        </w:tabs>
        <w:ind w:left="2127" w:hanging="432"/>
        <w:jc w:val="left"/>
      </w:pPr>
      <w:r w:rsidRPr="00E278B9">
        <w:t>Base giuridica, finalità del trattamento e origine dei dati</w:t>
      </w:r>
    </w:p>
    <w:p w:rsidR="00EF08EA" w:rsidRPr="00E278B9" w:rsidRDefault="00EF08EA" w:rsidP="00EF08EA">
      <w:pPr>
        <w:pStyle w:val="Pidipagina"/>
        <w:tabs>
          <w:tab w:val="clear" w:pos="4819"/>
          <w:tab w:val="clear" w:pos="9638"/>
          <w:tab w:val="left" w:pos="2400"/>
        </w:tabs>
        <w:jc w:val="both"/>
      </w:pPr>
    </w:p>
    <w:p w:rsidR="00EF08EA" w:rsidRPr="00E278B9" w:rsidRDefault="00EF08EA" w:rsidP="00EF08EA">
      <w:pPr>
        <w:jc w:val="both"/>
        <w:rPr>
          <w:sz w:val="16"/>
          <w:szCs w:val="16"/>
        </w:rPr>
      </w:pPr>
      <w:r w:rsidRPr="00E278B9">
        <w:rPr>
          <w:sz w:val="16"/>
          <w:szCs w:val="16"/>
        </w:rPr>
        <w:t xml:space="preserve">Le basi giuridiche di tale trattamento si ravvisano: </w:t>
      </w:r>
    </w:p>
    <w:p w:rsidR="00EF08EA" w:rsidRPr="00E278B9" w:rsidRDefault="00EF08EA" w:rsidP="00EF08EA">
      <w:pPr>
        <w:pStyle w:val="Paragrafoelenco"/>
        <w:numPr>
          <w:ilvl w:val="0"/>
          <w:numId w:val="2"/>
        </w:numPr>
        <w:spacing w:before="0" w:beforeAutospacing="0" w:after="0" w:afterAutospacing="0"/>
        <w:contextualSpacing/>
        <w:jc w:val="both"/>
        <w:rPr>
          <w:sz w:val="16"/>
          <w:szCs w:val="16"/>
        </w:rPr>
      </w:pPr>
      <w:r w:rsidRPr="00E278B9">
        <w:rPr>
          <w:sz w:val="16"/>
          <w:szCs w:val="16"/>
        </w:rPr>
        <w:t xml:space="preserve">nel suo consenso espresso ed inequivocabile (ex art. 6.1, </w:t>
      </w:r>
      <w:proofErr w:type="spellStart"/>
      <w:r w:rsidRPr="00E278B9">
        <w:rPr>
          <w:sz w:val="16"/>
          <w:szCs w:val="16"/>
        </w:rPr>
        <w:t>lett</w:t>
      </w:r>
      <w:proofErr w:type="spellEnd"/>
      <w:r w:rsidRPr="00E278B9">
        <w:rPr>
          <w:sz w:val="16"/>
          <w:szCs w:val="16"/>
        </w:rPr>
        <w:t>. a) del GDPR);</w:t>
      </w:r>
    </w:p>
    <w:p w:rsidR="00EF08EA" w:rsidRPr="00E278B9" w:rsidRDefault="00EF08EA" w:rsidP="00EF08EA">
      <w:pPr>
        <w:pStyle w:val="Paragrafoelenco"/>
        <w:numPr>
          <w:ilvl w:val="0"/>
          <w:numId w:val="2"/>
        </w:numPr>
        <w:spacing w:before="0" w:beforeAutospacing="0" w:after="0" w:afterAutospacing="0"/>
        <w:contextualSpacing/>
        <w:jc w:val="both"/>
        <w:rPr>
          <w:sz w:val="16"/>
          <w:szCs w:val="16"/>
        </w:rPr>
      </w:pPr>
      <w:r w:rsidRPr="00E278B9">
        <w:rPr>
          <w:sz w:val="16"/>
          <w:szCs w:val="16"/>
        </w:rPr>
        <w:t xml:space="preserve">nell’esecuzione di obblighi derivanti da un contratto (ex art. 6.1, </w:t>
      </w:r>
      <w:proofErr w:type="spellStart"/>
      <w:r w:rsidRPr="00E278B9">
        <w:rPr>
          <w:sz w:val="16"/>
          <w:szCs w:val="16"/>
        </w:rPr>
        <w:t>lett</w:t>
      </w:r>
      <w:proofErr w:type="spellEnd"/>
      <w:r w:rsidRPr="00E278B9">
        <w:rPr>
          <w:sz w:val="16"/>
          <w:szCs w:val="16"/>
        </w:rPr>
        <w:t xml:space="preserve">. b) del GDPR); </w:t>
      </w:r>
    </w:p>
    <w:p w:rsidR="00EF08EA" w:rsidRPr="00E278B9" w:rsidRDefault="00EF08EA" w:rsidP="00EF08EA">
      <w:pPr>
        <w:pStyle w:val="Paragrafoelenco"/>
        <w:numPr>
          <w:ilvl w:val="0"/>
          <w:numId w:val="2"/>
        </w:numPr>
        <w:spacing w:before="0" w:beforeAutospacing="0" w:after="0" w:afterAutospacing="0"/>
        <w:contextualSpacing/>
        <w:jc w:val="both"/>
        <w:rPr>
          <w:sz w:val="16"/>
          <w:szCs w:val="16"/>
        </w:rPr>
      </w:pPr>
      <w:r w:rsidRPr="00E278B9">
        <w:rPr>
          <w:sz w:val="16"/>
          <w:szCs w:val="16"/>
        </w:rPr>
        <w:t xml:space="preserve">nell’adempimento di obbligazioni previste dalla legge (ex art. 6.1, </w:t>
      </w:r>
      <w:proofErr w:type="spellStart"/>
      <w:r w:rsidRPr="00E278B9">
        <w:rPr>
          <w:sz w:val="16"/>
          <w:szCs w:val="16"/>
        </w:rPr>
        <w:t>lett</w:t>
      </w:r>
      <w:proofErr w:type="spellEnd"/>
      <w:r w:rsidRPr="00E278B9">
        <w:rPr>
          <w:sz w:val="16"/>
          <w:szCs w:val="16"/>
        </w:rPr>
        <w:t xml:space="preserve">. c) del GDPR); </w:t>
      </w:r>
    </w:p>
    <w:p w:rsidR="00EF08EA" w:rsidRPr="00E278B9" w:rsidRDefault="00EF08EA" w:rsidP="00EF08EA">
      <w:pPr>
        <w:pStyle w:val="Paragrafoelenco"/>
        <w:numPr>
          <w:ilvl w:val="0"/>
          <w:numId w:val="2"/>
        </w:numPr>
        <w:spacing w:before="0" w:beforeAutospacing="0" w:after="0" w:afterAutospacing="0"/>
        <w:contextualSpacing/>
        <w:jc w:val="both"/>
        <w:rPr>
          <w:sz w:val="16"/>
          <w:szCs w:val="16"/>
        </w:rPr>
      </w:pPr>
      <w:r w:rsidRPr="00E278B9">
        <w:rPr>
          <w:sz w:val="16"/>
          <w:szCs w:val="16"/>
        </w:rPr>
        <w:t xml:space="preserve">nell’esecuzione di un compito di interesse pubblico (ex art. 6.1, </w:t>
      </w:r>
      <w:proofErr w:type="spellStart"/>
      <w:r w:rsidRPr="00E278B9">
        <w:rPr>
          <w:sz w:val="16"/>
          <w:szCs w:val="16"/>
        </w:rPr>
        <w:t>lett</w:t>
      </w:r>
      <w:proofErr w:type="spellEnd"/>
      <w:r w:rsidRPr="00E278B9">
        <w:rPr>
          <w:sz w:val="16"/>
          <w:szCs w:val="16"/>
        </w:rPr>
        <w:t>. e) del GDPR).</w:t>
      </w:r>
    </w:p>
    <w:p w:rsidR="00EF08EA" w:rsidRPr="00E278B9" w:rsidRDefault="00EF08EA" w:rsidP="00EF08EA">
      <w:pPr>
        <w:pStyle w:val="Pidipagina"/>
        <w:tabs>
          <w:tab w:val="clear" w:pos="4819"/>
          <w:tab w:val="clear" w:pos="9638"/>
          <w:tab w:val="left" w:pos="2400"/>
        </w:tabs>
        <w:jc w:val="both"/>
        <w:rPr>
          <w:sz w:val="16"/>
        </w:rPr>
      </w:pPr>
    </w:p>
    <w:p w:rsidR="00EF08EA" w:rsidRPr="005D5B70" w:rsidRDefault="00EF08EA" w:rsidP="00EF08EA">
      <w:pPr>
        <w:pStyle w:val="Pidipagina"/>
        <w:tabs>
          <w:tab w:val="clear" w:pos="4819"/>
          <w:tab w:val="clear" w:pos="9638"/>
          <w:tab w:val="left" w:pos="2400"/>
        </w:tabs>
        <w:jc w:val="both"/>
        <w:rPr>
          <w:sz w:val="16"/>
        </w:rPr>
      </w:pPr>
      <w:r w:rsidRPr="00E278B9">
        <w:rPr>
          <w:sz w:val="16"/>
        </w:rPr>
        <w:t>I dati personali e le eventuali variazioni che Lei comunicherà in futuro all’</w:t>
      </w:r>
      <w:r>
        <w:rPr>
          <w:iCs/>
          <w:noProof/>
          <w:sz w:val="16"/>
          <w:szCs w:val="16"/>
        </w:rPr>
        <w:t>I.C. Armando Diaz</w:t>
      </w:r>
      <w:r w:rsidRPr="00E278B9">
        <w:rPr>
          <w:iCs/>
          <w:noProof/>
          <w:sz w:val="16"/>
          <w:szCs w:val="16"/>
        </w:rPr>
        <w:t xml:space="preserve"> </w:t>
      </w:r>
      <w:r w:rsidRPr="00E278B9">
        <w:rPr>
          <w:sz w:val="16"/>
        </w:rPr>
        <w:t>sono raccolti e trattati per le seguenti ed esclusive finalità:</w:t>
      </w:r>
    </w:p>
    <w:p w:rsidR="00EF08EA" w:rsidRDefault="00EF08EA" w:rsidP="00EF08EA">
      <w:pPr>
        <w:pStyle w:val="Titolo2"/>
        <w:keepLines w:val="0"/>
        <w:numPr>
          <w:ilvl w:val="1"/>
          <w:numId w:val="0"/>
        </w:numPr>
        <w:tabs>
          <w:tab w:val="num" w:pos="576"/>
        </w:tabs>
        <w:spacing w:before="240" w:after="60"/>
        <w:ind w:left="2127" w:hanging="425"/>
        <w:jc w:val="both"/>
        <w:rPr>
          <w:b/>
          <w:sz w:val="16"/>
          <w:szCs w:val="16"/>
        </w:rPr>
      </w:pPr>
      <w:r w:rsidRPr="005D5B70">
        <w:rPr>
          <w:sz w:val="16"/>
          <w:szCs w:val="16"/>
          <w:u w:val="single"/>
        </w:rPr>
        <w:t>Finalità connesse alla gestione del rapporto di lavoro</w:t>
      </w:r>
      <w:r w:rsidRPr="005D5B70">
        <w:rPr>
          <w:sz w:val="16"/>
          <w:szCs w:val="16"/>
        </w:rPr>
        <w:t>, basate sull’obbligo legale cui è soggetto il Tit</w:t>
      </w:r>
      <w:r>
        <w:rPr>
          <w:sz w:val="16"/>
          <w:szCs w:val="16"/>
        </w:rPr>
        <w:t>olare del t</w:t>
      </w:r>
      <w:r w:rsidRPr="005D5B70">
        <w:rPr>
          <w:sz w:val="16"/>
          <w:szCs w:val="16"/>
        </w:rPr>
        <w:t>rattamento (per assolvere agli obblighi in materia di diritto del lavoro, di medicina del lavoro e per esercitare o difendere un diritto in sede giudiziaria):</w:t>
      </w:r>
    </w:p>
    <w:p w:rsidR="00EF08EA" w:rsidRDefault="00EF08EA" w:rsidP="00EF08EA">
      <w:pPr>
        <w:pStyle w:val="Pidipagina"/>
        <w:tabs>
          <w:tab w:val="clear" w:pos="4819"/>
          <w:tab w:val="clear" w:pos="9638"/>
          <w:tab w:val="left" w:pos="2400"/>
        </w:tabs>
        <w:jc w:val="both"/>
      </w:pPr>
    </w:p>
    <w:p w:rsidR="00EF08EA" w:rsidRPr="002B432D" w:rsidRDefault="00EF08EA" w:rsidP="00EF08EA">
      <w:pPr>
        <w:numPr>
          <w:ilvl w:val="0"/>
          <w:numId w:val="1"/>
        </w:numPr>
        <w:tabs>
          <w:tab w:val="num" w:pos="2410"/>
        </w:tabs>
        <w:jc w:val="both"/>
        <w:rPr>
          <w:iCs/>
          <w:noProof/>
          <w:sz w:val="16"/>
          <w:szCs w:val="16"/>
        </w:rPr>
      </w:pPr>
      <w:r w:rsidRPr="002B432D">
        <w:rPr>
          <w:iCs/>
          <w:noProof/>
          <w:sz w:val="16"/>
          <w:szCs w:val="16"/>
        </w:rPr>
        <w:t>riscossione delle quote relative a eventuali deleghe sindacali;</w:t>
      </w:r>
    </w:p>
    <w:p w:rsidR="00EF08EA" w:rsidRPr="002B432D" w:rsidRDefault="00EF08EA" w:rsidP="00EF08EA">
      <w:pPr>
        <w:numPr>
          <w:ilvl w:val="0"/>
          <w:numId w:val="1"/>
        </w:numPr>
        <w:tabs>
          <w:tab w:val="num" w:pos="2410"/>
        </w:tabs>
        <w:jc w:val="both"/>
        <w:rPr>
          <w:iCs/>
          <w:noProof/>
          <w:sz w:val="16"/>
          <w:szCs w:val="16"/>
        </w:rPr>
      </w:pPr>
      <w:r w:rsidRPr="002B432D">
        <w:rPr>
          <w:iCs/>
          <w:noProof/>
          <w:sz w:val="16"/>
          <w:szCs w:val="16"/>
        </w:rPr>
        <w:t>adempimenti previsti dal D.Lgs. 81/08 in materia di salute e sicurezza sul lavoro;</w:t>
      </w:r>
    </w:p>
    <w:p w:rsidR="00EF08EA" w:rsidRDefault="00EF08EA" w:rsidP="00EF08EA">
      <w:pPr>
        <w:numPr>
          <w:ilvl w:val="0"/>
          <w:numId w:val="1"/>
        </w:numPr>
        <w:tabs>
          <w:tab w:val="num" w:pos="2410"/>
        </w:tabs>
        <w:jc w:val="both"/>
        <w:rPr>
          <w:iCs/>
          <w:noProof/>
          <w:sz w:val="16"/>
          <w:szCs w:val="16"/>
        </w:rPr>
      </w:pPr>
      <w:r w:rsidRPr="005D5B70">
        <w:rPr>
          <w:iCs/>
          <w:noProof/>
          <w:sz w:val="16"/>
          <w:szCs w:val="16"/>
        </w:rPr>
        <w:t>valutazione del personale dipendente;</w:t>
      </w:r>
    </w:p>
    <w:p w:rsidR="00EF08EA" w:rsidRDefault="00EF08EA" w:rsidP="00EF08EA">
      <w:pPr>
        <w:numPr>
          <w:ilvl w:val="0"/>
          <w:numId w:val="1"/>
        </w:numPr>
        <w:ind w:left="2410" w:hanging="312"/>
        <w:jc w:val="both"/>
        <w:rPr>
          <w:iCs/>
          <w:noProof/>
          <w:sz w:val="16"/>
          <w:szCs w:val="16"/>
        </w:rPr>
      </w:pPr>
      <w:r w:rsidRPr="005D5B70">
        <w:rPr>
          <w:iCs/>
          <w:noProof/>
          <w:sz w:val="16"/>
          <w:szCs w:val="16"/>
        </w:rPr>
        <w:t xml:space="preserve">organizzazione del </w:t>
      </w:r>
      <w:r>
        <w:rPr>
          <w:iCs/>
          <w:noProof/>
          <w:sz w:val="16"/>
          <w:szCs w:val="16"/>
        </w:rPr>
        <w:t>corpo docente e personale ATA</w:t>
      </w:r>
      <w:r w:rsidRPr="005D5B70">
        <w:rPr>
          <w:iCs/>
          <w:noProof/>
          <w:sz w:val="16"/>
          <w:szCs w:val="16"/>
        </w:rPr>
        <w:t xml:space="preserve"> e programmazione dell</w:t>
      </w:r>
      <w:r>
        <w:rPr>
          <w:iCs/>
          <w:noProof/>
          <w:sz w:val="16"/>
          <w:szCs w:val="16"/>
        </w:rPr>
        <w:t>e attività scolastiche (quali ad esempio</w:t>
      </w:r>
      <w:r w:rsidRPr="005D5B70">
        <w:rPr>
          <w:iCs/>
          <w:noProof/>
          <w:sz w:val="16"/>
          <w:szCs w:val="16"/>
        </w:rPr>
        <w:t xml:space="preserve"> l’utilizzo del numero di cellulare e dell’indirizzo email del </w:t>
      </w:r>
      <w:r>
        <w:rPr>
          <w:iCs/>
          <w:noProof/>
          <w:sz w:val="16"/>
          <w:szCs w:val="16"/>
        </w:rPr>
        <w:t xml:space="preserve">lavoratore </w:t>
      </w:r>
      <w:r w:rsidRPr="005D5B70">
        <w:rPr>
          <w:iCs/>
          <w:noProof/>
          <w:sz w:val="16"/>
          <w:szCs w:val="16"/>
        </w:rPr>
        <w:t>per comunicazioni legate ad esige</w:t>
      </w:r>
      <w:r>
        <w:rPr>
          <w:iCs/>
          <w:noProof/>
          <w:sz w:val="16"/>
          <w:szCs w:val="16"/>
        </w:rPr>
        <w:t>nze operative del Titolare del trattamento).</w:t>
      </w:r>
    </w:p>
    <w:p w:rsidR="00EF08EA" w:rsidRPr="005D5B70" w:rsidRDefault="00EF08EA" w:rsidP="00EF08EA">
      <w:pPr>
        <w:pStyle w:val="Titolo2"/>
        <w:keepLines w:val="0"/>
        <w:numPr>
          <w:ilvl w:val="1"/>
          <w:numId w:val="0"/>
        </w:numPr>
        <w:tabs>
          <w:tab w:val="num" w:pos="576"/>
        </w:tabs>
        <w:spacing w:before="240" w:after="60"/>
        <w:ind w:left="2127" w:hanging="425"/>
        <w:jc w:val="both"/>
        <w:rPr>
          <w:b/>
          <w:sz w:val="16"/>
          <w:szCs w:val="16"/>
          <w:u w:val="single"/>
        </w:rPr>
      </w:pPr>
      <w:r w:rsidRPr="005D5B70">
        <w:rPr>
          <w:sz w:val="16"/>
          <w:szCs w:val="16"/>
          <w:u w:val="single"/>
        </w:rPr>
        <w:t>Finalità ulteriori basate sul consenso dell’interessato:</w:t>
      </w:r>
    </w:p>
    <w:p w:rsidR="00EF08EA" w:rsidRDefault="00EF08EA" w:rsidP="00EF08EA">
      <w:pPr>
        <w:jc w:val="both"/>
        <w:rPr>
          <w:iCs/>
          <w:noProof/>
          <w:sz w:val="16"/>
          <w:szCs w:val="16"/>
        </w:rPr>
      </w:pPr>
    </w:p>
    <w:p w:rsidR="00EF08EA" w:rsidRDefault="00EF08EA" w:rsidP="00EF08EA">
      <w:pPr>
        <w:numPr>
          <w:ilvl w:val="0"/>
          <w:numId w:val="1"/>
        </w:numPr>
        <w:jc w:val="both"/>
        <w:rPr>
          <w:iCs/>
          <w:noProof/>
          <w:sz w:val="16"/>
          <w:szCs w:val="16"/>
        </w:rPr>
      </w:pPr>
      <w:r>
        <w:rPr>
          <w:iCs/>
          <w:noProof/>
          <w:sz w:val="16"/>
          <w:szCs w:val="16"/>
        </w:rPr>
        <w:t>comunicazione ai responsabili del servizio mensa dei dati particolari relativi ad intolleranze alimentari e/o allergie per la fruizione del servizio stesso;</w:t>
      </w:r>
    </w:p>
    <w:p w:rsidR="00EF08EA" w:rsidRDefault="00EF08EA" w:rsidP="00EF08EA">
      <w:pPr>
        <w:numPr>
          <w:ilvl w:val="0"/>
          <w:numId w:val="1"/>
        </w:numPr>
        <w:jc w:val="both"/>
        <w:rPr>
          <w:iCs/>
          <w:noProof/>
          <w:sz w:val="16"/>
          <w:szCs w:val="16"/>
        </w:rPr>
      </w:pPr>
      <w:r>
        <w:rPr>
          <w:iCs/>
          <w:noProof/>
          <w:sz w:val="16"/>
          <w:szCs w:val="16"/>
        </w:rPr>
        <w:t>u</w:t>
      </w:r>
      <w:r w:rsidRPr="005D5B70">
        <w:rPr>
          <w:iCs/>
          <w:noProof/>
          <w:sz w:val="16"/>
          <w:szCs w:val="16"/>
        </w:rPr>
        <w:t xml:space="preserve">tilizzo delle fotografie del </w:t>
      </w:r>
      <w:r>
        <w:rPr>
          <w:iCs/>
          <w:noProof/>
          <w:sz w:val="16"/>
          <w:szCs w:val="16"/>
        </w:rPr>
        <w:t xml:space="preserve">lavoratore </w:t>
      </w:r>
      <w:r w:rsidRPr="005D5B70">
        <w:rPr>
          <w:iCs/>
          <w:noProof/>
          <w:sz w:val="16"/>
          <w:szCs w:val="16"/>
        </w:rPr>
        <w:t xml:space="preserve">per </w:t>
      </w:r>
      <w:r>
        <w:rPr>
          <w:iCs/>
          <w:noProof/>
          <w:sz w:val="16"/>
          <w:szCs w:val="16"/>
        </w:rPr>
        <w:t>la pubblicazione delle stesse nei locali dell’Istituto scolastico;</w:t>
      </w:r>
    </w:p>
    <w:p w:rsidR="00EF08EA" w:rsidRDefault="00EF08EA" w:rsidP="00EF08EA">
      <w:pPr>
        <w:numPr>
          <w:ilvl w:val="0"/>
          <w:numId w:val="1"/>
        </w:numPr>
        <w:jc w:val="both"/>
        <w:rPr>
          <w:iCs/>
          <w:noProof/>
          <w:sz w:val="16"/>
          <w:szCs w:val="16"/>
        </w:rPr>
      </w:pPr>
      <w:r>
        <w:rPr>
          <w:iCs/>
          <w:noProof/>
          <w:sz w:val="16"/>
          <w:szCs w:val="16"/>
        </w:rPr>
        <w:t>u</w:t>
      </w:r>
      <w:r w:rsidRPr="005D5B70">
        <w:rPr>
          <w:iCs/>
          <w:noProof/>
          <w:sz w:val="16"/>
          <w:szCs w:val="16"/>
        </w:rPr>
        <w:t xml:space="preserve">tilizzo delle fotografie del </w:t>
      </w:r>
      <w:r>
        <w:rPr>
          <w:iCs/>
          <w:noProof/>
          <w:sz w:val="16"/>
          <w:szCs w:val="16"/>
        </w:rPr>
        <w:t xml:space="preserve">lavoratore </w:t>
      </w:r>
      <w:r w:rsidRPr="005D5B70">
        <w:rPr>
          <w:iCs/>
          <w:noProof/>
          <w:sz w:val="16"/>
          <w:szCs w:val="16"/>
        </w:rPr>
        <w:t xml:space="preserve">per </w:t>
      </w:r>
      <w:r>
        <w:rPr>
          <w:iCs/>
          <w:noProof/>
          <w:sz w:val="16"/>
          <w:szCs w:val="16"/>
        </w:rPr>
        <w:t>la pubblicazione delle stesse sui giornali locali;</w:t>
      </w:r>
    </w:p>
    <w:p w:rsidR="00EF08EA" w:rsidRDefault="00EF08EA" w:rsidP="00EF08EA">
      <w:pPr>
        <w:numPr>
          <w:ilvl w:val="0"/>
          <w:numId w:val="1"/>
        </w:numPr>
        <w:jc w:val="both"/>
        <w:rPr>
          <w:iCs/>
          <w:noProof/>
          <w:sz w:val="16"/>
          <w:szCs w:val="16"/>
        </w:rPr>
      </w:pPr>
      <w:r>
        <w:rPr>
          <w:iCs/>
          <w:noProof/>
          <w:sz w:val="16"/>
          <w:szCs w:val="16"/>
        </w:rPr>
        <w:t>u</w:t>
      </w:r>
      <w:r w:rsidRPr="005D5B70">
        <w:rPr>
          <w:iCs/>
          <w:noProof/>
          <w:sz w:val="16"/>
          <w:szCs w:val="16"/>
        </w:rPr>
        <w:t xml:space="preserve">tilizzo delle fotografie del </w:t>
      </w:r>
      <w:r>
        <w:rPr>
          <w:iCs/>
          <w:noProof/>
          <w:sz w:val="16"/>
          <w:szCs w:val="16"/>
        </w:rPr>
        <w:t xml:space="preserve">lavoratore </w:t>
      </w:r>
      <w:r w:rsidRPr="005D5B70">
        <w:rPr>
          <w:iCs/>
          <w:noProof/>
          <w:sz w:val="16"/>
          <w:szCs w:val="16"/>
        </w:rPr>
        <w:t xml:space="preserve">per </w:t>
      </w:r>
      <w:r>
        <w:rPr>
          <w:iCs/>
          <w:noProof/>
          <w:sz w:val="16"/>
          <w:szCs w:val="16"/>
        </w:rPr>
        <w:t>la pubblicazione delle stesse sul sito istituzionale scolastico;</w:t>
      </w:r>
    </w:p>
    <w:p w:rsidR="00EF08EA" w:rsidRPr="005D5B70" w:rsidRDefault="00EF08EA" w:rsidP="00EF08EA">
      <w:pPr>
        <w:numPr>
          <w:ilvl w:val="0"/>
          <w:numId w:val="1"/>
        </w:numPr>
        <w:jc w:val="both"/>
        <w:rPr>
          <w:iCs/>
          <w:noProof/>
          <w:sz w:val="16"/>
          <w:szCs w:val="16"/>
        </w:rPr>
      </w:pPr>
      <w:r>
        <w:rPr>
          <w:iCs/>
          <w:noProof/>
          <w:sz w:val="16"/>
          <w:szCs w:val="16"/>
        </w:rPr>
        <w:t>u</w:t>
      </w:r>
      <w:r w:rsidRPr="005D5B70">
        <w:rPr>
          <w:iCs/>
          <w:noProof/>
          <w:sz w:val="16"/>
          <w:szCs w:val="16"/>
        </w:rPr>
        <w:t xml:space="preserve">tilizzo delle fotografie del </w:t>
      </w:r>
      <w:r>
        <w:rPr>
          <w:iCs/>
          <w:noProof/>
          <w:sz w:val="16"/>
          <w:szCs w:val="16"/>
        </w:rPr>
        <w:t xml:space="preserve">lavoratore </w:t>
      </w:r>
      <w:r w:rsidRPr="005D5B70">
        <w:rPr>
          <w:iCs/>
          <w:noProof/>
          <w:sz w:val="16"/>
          <w:szCs w:val="16"/>
        </w:rPr>
        <w:t xml:space="preserve">per </w:t>
      </w:r>
      <w:r>
        <w:rPr>
          <w:iCs/>
          <w:noProof/>
          <w:sz w:val="16"/>
          <w:szCs w:val="16"/>
        </w:rPr>
        <w:t>la pubblicazione delle stesse sulle pagine dei social network dell’Istituto scolastico;</w:t>
      </w:r>
    </w:p>
    <w:p w:rsidR="00EF08EA" w:rsidRPr="005D5B70" w:rsidRDefault="00EF08EA" w:rsidP="00EF08EA">
      <w:pPr>
        <w:numPr>
          <w:ilvl w:val="0"/>
          <w:numId w:val="1"/>
        </w:numPr>
        <w:jc w:val="both"/>
        <w:rPr>
          <w:iCs/>
          <w:noProof/>
          <w:sz w:val="16"/>
          <w:szCs w:val="16"/>
        </w:rPr>
      </w:pPr>
      <w:r>
        <w:rPr>
          <w:iCs/>
          <w:noProof/>
          <w:sz w:val="16"/>
          <w:szCs w:val="16"/>
        </w:rPr>
        <w:t>u</w:t>
      </w:r>
      <w:r w:rsidRPr="005D5B70">
        <w:rPr>
          <w:iCs/>
          <w:noProof/>
          <w:sz w:val="16"/>
          <w:szCs w:val="16"/>
        </w:rPr>
        <w:t>tilizzo di dati personali e/o sensibili per assicurazioni integrative e/</w:t>
      </w:r>
      <w:r>
        <w:rPr>
          <w:iCs/>
          <w:noProof/>
          <w:sz w:val="16"/>
          <w:szCs w:val="16"/>
        </w:rPr>
        <w:t>o fondi di pensione integrativi.</w:t>
      </w:r>
    </w:p>
    <w:p w:rsidR="00EF08EA" w:rsidRDefault="00EF08EA" w:rsidP="00EF08EA">
      <w:pPr>
        <w:jc w:val="both"/>
        <w:rPr>
          <w:iCs/>
          <w:noProof/>
          <w:sz w:val="16"/>
          <w:szCs w:val="16"/>
        </w:rPr>
      </w:pPr>
    </w:p>
    <w:p w:rsidR="00EF08EA" w:rsidRPr="00CA40B9" w:rsidRDefault="00EF08EA" w:rsidP="00EF08EA">
      <w:pPr>
        <w:jc w:val="both"/>
        <w:rPr>
          <w:iCs/>
          <w:noProof/>
          <w:sz w:val="16"/>
          <w:szCs w:val="16"/>
        </w:rPr>
      </w:pPr>
      <w:r>
        <w:rPr>
          <w:iCs/>
          <w:noProof/>
          <w:sz w:val="16"/>
          <w:szCs w:val="16"/>
        </w:rPr>
        <w:t xml:space="preserve">I dati personali in possesso del Titolare sono raccolti direttamente presso terzi, da registri o da elenchi pubblici e solo eventualmente possono provenire dall’interessato. Il Titolare può, inoltre, venire in possesso di dati personali nell’adempimento di specifici obblighi relativi alla gestione del rapporto di lavoro, quali ad esempio quelli contabili, retributivi, previdenziali, assistenziali e fiscali. </w:t>
      </w:r>
    </w:p>
    <w:p w:rsidR="00EF08EA" w:rsidRDefault="00EF08EA" w:rsidP="00EF08EA">
      <w:pPr>
        <w:ind w:left="2458"/>
        <w:jc w:val="both"/>
        <w:rPr>
          <w:iCs/>
          <w:noProof/>
          <w:sz w:val="16"/>
          <w:szCs w:val="16"/>
        </w:rPr>
      </w:pPr>
    </w:p>
    <w:p w:rsidR="00EF08EA" w:rsidRDefault="00EF08EA" w:rsidP="00EF08EA">
      <w:pPr>
        <w:jc w:val="both"/>
      </w:pPr>
    </w:p>
    <w:p w:rsidR="00EF08EA" w:rsidRPr="00B85620" w:rsidRDefault="00EF08EA" w:rsidP="00EF08EA">
      <w:pPr>
        <w:pStyle w:val="Titolo1"/>
        <w:tabs>
          <w:tab w:val="num" w:pos="432"/>
        </w:tabs>
        <w:ind w:left="2127" w:hanging="432"/>
        <w:jc w:val="left"/>
        <w:rPr>
          <w:iCs/>
          <w:szCs w:val="16"/>
          <w:u w:val="single"/>
        </w:rPr>
      </w:pPr>
      <w:r w:rsidRPr="00B85620">
        <w:t>Modalità del trattamento</w:t>
      </w:r>
    </w:p>
    <w:p w:rsidR="00EF08EA" w:rsidRDefault="00EF08EA" w:rsidP="00EF08EA">
      <w:pPr>
        <w:jc w:val="both"/>
      </w:pPr>
    </w:p>
    <w:p w:rsidR="00EF08EA" w:rsidRPr="00E461D4" w:rsidRDefault="00EF08EA" w:rsidP="00EF08EA">
      <w:pPr>
        <w:tabs>
          <w:tab w:val="left" w:pos="2400"/>
        </w:tabs>
        <w:jc w:val="both"/>
        <w:rPr>
          <w:sz w:val="16"/>
        </w:rPr>
      </w:pPr>
      <w:r w:rsidRPr="00E461D4">
        <w:rPr>
          <w:sz w:val="16"/>
        </w:rPr>
        <w:t xml:space="preserve">Il trattamento si limita alle seguenti operazioni e con le seguenti modalità: </w:t>
      </w:r>
    </w:p>
    <w:p w:rsidR="00EF08EA" w:rsidRPr="00E461D4" w:rsidRDefault="00EF08EA" w:rsidP="00EF08EA">
      <w:pPr>
        <w:numPr>
          <w:ilvl w:val="0"/>
          <w:numId w:val="1"/>
        </w:numPr>
        <w:jc w:val="both"/>
        <w:rPr>
          <w:iCs/>
          <w:noProof/>
          <w:sz w:val="16"/>
          <w:szCs w:val="16"/>
        </w:rPr>
      </w:pPr>
      <w:r>
        <w:rPr>
          <w:iCs/>
          <w:noProof/>
          <w:sz w:val="16"/>
          <w:szCs w:val="16"/>
        </w:rPr>
        <w:t>r</w:t>
      </w:r>
      <w:r w:rsidRPr="00E461D4">
        <w:rPr>
          <w:iCs/>
          <w:noProof/>
          <w:sz w:val="16"/>
          <w:szCs w:val="16"/>
        </w:rPr>
        <w:t xml:space="preserve">accolta dei dati presso </w:t>
      </w:r>
      <w:r>
        <w:rPr>
          <w:iCs/>
          <w:noProof/>
          <w:sz w:val="16"/>
          <w:szCs w:val="16"/>
        </w:rPr>
        <w:t xml:space="preserve">le graduatorie del Ministero dell’Istruzione, dell’Università e della Ricerca e/o presso </w:t>
      </w:r>
      <w:r w:rsidRPr="00E461D4">
        <w:rPr>
          <w:iCs/>
          <w:noProof/>
          <w:sz w:val="16"/>
          <w:szCs w:val="16"/>
        </w:rPr>
        <w:t>l’interessato</w:t>
      </w:r>
      <w:r>
        <w:rPr>
          <w:iCs/>
          <w:noProof/>
          <w:sz w:val="16"/>
          <w:szCs w:val="16"/>
        </w:rPr>
        <w:t>;</w:t>
      </w:r>
    </w:p>
    <w:p w:rsidR="00EF08EA" w:rsidRPr="00E461D4" w:rsidRDefault="00EF08EA" w:rsidP="00EF08EA">
      <w:pPr>
        <w:numPr>
          <w:ilvl w:val="0"/>
          <w:numId w:val="1"/>
        </w:numPr>
        <w:jc w:val="both"/>
        <w:rPr>
          <w:iCs/>
          <w:noProof/>
          <w:sz w:val="16"/>
          <w:szCs w:val="16"/>
        </w:rPr>
      </w:pPr>
      <w:r>
        <w:rPr>
          <w:iCs/>
          <w:noProof/>
          <w:sz w:val="16"/>
          <w:szCs w:val="16"/>
        </w:rPr>
        <w:t>r</w:t>
      </w:r>
      <w:r w:rsidRPr="00E461D4">
        <w:rPr>
          <w:iCs/>
          <w:noProof/>
          <w:sz w:val="16"/>
          <w:szCs w:val="16"/>
        </w:rPr>
        <w:t xml:space="preserve">egistrazione ed elaborazione su supporto </w:t>
      </w:r>
      <w:r>
        <w:rPr>
          <w:iCs/>
          <w:noProof/>
          <w:sz w:val="16"/>
          <w:szCs w:val="16"/>
        </w:rPr>
        <w:t>informatizzato</w:t>
      </w:r>
      <w:r w:rsidRPr="00E461D4">
        <w:rPr>
          <w:iCs/>
          <w:noProof/>
          <w:sz w:val="16"/>
          <w:szCs w:val="16"/>
        </w:rPr>
        <w:t xml:space="preserve"> e cartaceo;</w:t>
      </w:r>
    </w:p>
    <w:p w:rsidR="00EF08EA" w:rsidRDefault="00EF08EA" w:rsidP="00EF08EA">
      <w:pPr>
        <w:numPr>
          <w:ilvl w:val="0"/>
          <w:numId w:val="1"/>
        </w:numPr>
        <w:jc w:val="both"/>
        <w:rPr>
          <w:iCs/>
          <w:noProof/>
          <w:sz w:val="16"/>
          <w:szCs w:val="16"/>
        </w:rPr>
      </w:pPr>
      <w:r>
        <w:rPr>
          <w:iCs/>
          <w:noProof/>
          <w:sz w:val="16"/>
          <w:szCs w:val="16"/>
        </w:rPr>
        <w:lastRenderedPageBreak/>
        <w:t>o</w:t>
      </w:r>
      <w:r w:rsidRPr="00E461D4">
        <w:rPr>
          <w:iCs/>
          <w:noProof/>
          <w:sz w:val="16"/>
          <w:szCs w:val="16"/>
        </w:rPr>
        <w:t xml:space="preserve">rganizzazione degli archivi in forma </w:t>
      </w:r>
      <w:r>
        <w:rPr>
          <w:iCs/>
          <w:noProof/>
          <w:sz w:val="16"/>
          <w:szCs w:val="16"/>
        </w:rPr>
        <w:t xml:space="preserve">cartacea e/o informatizzata. </w:t>
      </w:r>
    </w:p>
    <w:p w:rsidR="00EF08EA" w:rsidRPr="00DF3DBE" w:rsidRDefault="00EF08EA" w:rsidP="00EF08EA">
      <w:pPr>
        <w:tabs>
          <w:tab w:val="left" w:pos="2743"/>
        </w:tabs>
        <w:jc w:val="both"/>
        <w:rPr>
          <w:rFonts w:cs="Tahoma"/>
          <w:sz w:val="16"/>
          <w:szCs w:val="16"/>
        </w:rPr>
      </w:pPr>
      <w:r>
        <w:rPr>
          <w:rFonts w:cs="Tahoma"/>
          <w:sz w:val="16"/>
          <w:szCs w:val="16"/>
        </w:rPr>
        <w:tab/>
      </w:r>
    </w:p>
    <w:p w:rsidR="00EF08EA" w:rsidRDefault="00EF08EA" w:rsidP="00EF08EA">
      <w:pPr>
        <w:ind w:left="2126"/>
        <w:contextualSpacing/>
        <w:jc w:val="both"/>
        <w:rPr>
          <w:rFonts w:cs="Tahoma"/>
          <w:sz w:val="16"/>
          <w:szCs w:val="16"/>
        </w:rPr>
      </w:pPr>
      <w:r w:rsidRPr="00DF3DBE">
        <w:rPr>
          <w:rFonts w:cs="Tahoma"/>
          <w:sz w:val="16"/>
          <w:szCs w:val="16"/>
        </w:rPr>
        <w:t>Il trattamento dei dati avverrà mediante s</w:t>
      </w:r>
      <w:r>
        <w:rPr>
          <w:rFonts w:cs="Tahoma"/>
          <w:sz w:val="16"/>
          <w:szCs w:val="16"/>
        </w:rPr>
        <w:t>trumenti idonei a garantirne la</w:t>
      </w:r>
      <w:r w:rsidRPr="00DF3DBE">
        <w:rPr>
          <w:rFonts w:cs="Tahoma"/>
          <w:sz w:val="16"/>
          <w:szCs w:val="16"/>
        </w:rPr>
        <w:t xml:space="preserve"> riservatezza</w:t>
      </w:r>
      <w:r>
        <w:rPr>
          <w:rFonts w:cs="Tahoma"/>
          <w:sz w:val="16"/>
          <w:szCs w:val="16"/>
        </w:rPr>
        <w:t>, l’integrità e la disponibilità. Il trattamento è effettuato su supporto cartaceo e mediante sistemi informativi e/o automatizzati e comprenderà</w:t>
      </w:r>
      <w:r w:rsidRPr="00DF3DBE">
        <w:rPr>
          <w:rFonts w:cs="Tahoma"/>
          <w:sz w:val="16"/>
          <w:szCs w:val="16"/>
        </w:rPr>
        <w:t xml:space="preserve"> tutte le operazioni o complesso di</w:t>
      </w:r>
      <w:r>
        <w:rPr>
          <w:rFonts w:cs="Tahoma"/>
          <w:sz w:val="16"/>
          <w:szCs w:val="16"/>
        </w:rPr>
        <w:t xml:space="preserve"> operazioni previste all’art. 4 del GDPR</w:t>
      </w:r>
      <w:r w:rsidRPr="00DF3DBE">
        <w:rPr>
          <w:rFonts w:cs="Tahoma"/>
          <w:sz w:val="16"/>
          <w:szCs w:val="16"/>
        </w:rPr>
        <w:t xml:space="preserve"> e necessarie al trattamento in questione, ivi inclusa la comunicazione nei confronti dei sogge</w:t>
      </w:r>
      <w:r>
        <w:rPr>
          <w:rFonts w:cs="Tahoma"/>
          <w:sz w:val="16"/>
          <w:szCs w:val="16"/>
        </w:rPr>
        <w:t xml:space="preserve">tti incaricati al trattamento stesso. </w:t>
      </w:r>
    </w:p>
    <w:p w:rsidR="00EF08EA" w:rsidRDefault="00EF08EA" w:rsidP="00EF08EA">
      <w:pPr>
        <w:contextualSpacing/>
        <w:jc w:val="both"/>
        <w:rPr>
          <w:rFonts w:cs="Tahoma"/>
          <w:sz w:val="16"/>
          <w:szCs w:val="16"/>
        </w:rPr>
      </w:pPr>
    </w:p>
    <w:p w:rsidR="00EF08EA" w:rsidRDefault="00EF08EA" w:rsidP="00EF08EA">
      <w:pPr>
        <w:ind w:left="2127"/>
        <w:jc w:val="both"/>
        <w:rPr>
          <w:sz w:val="16"/>
          <w:szCs w:val="16"/>
        </w:rPr>
      </w:pPr>
      <w:r w:rsidRPr="00272E35">
        <w:rPr>
          <w:rFonts w:cs="Tahoma"/>
          <w:sz w:val="16"/>
          <w:szCs w:val="16"/>
        </w:rPr>
        <w:t xml:space="preserve">I dati in questione non saranno oggetto di diffusione, mentre verranno o potranno </w:t>
      </w:r>
      <w:r>
        <w:rPr>
          <w:rFonts w:cs="Tahoma"/>
          <w:sz w:val="16"/>
          <w:szCs w:val="16"/>
        </w:rPr>
        <w:t>essere comunicati a soggetti pubblici o privati</w:t>
      </w:r>
      <w:r w:rsidRPr="00272E35">
        <w:rPr>
          <w:rFonts w:cs="Tahoma"/>
          <w:sz w:val="16"/>
          <w:szCs w:val="16"/>
        </w:rPr>
        <w:t xml:space="preserve"> che operano nell’ambito delle finalità sopra descritte.</w:t>
      </w:r>
      <w:r w:rsidRPr="00941807">
        <w:rPr>
          <w:sz w:val="16"/>
          <w:szCs w:val="16"/>
        </w:rPr>
        <w:t xml:space="preserve"> </w:t>
      </w:r>
    </w:p>
    <w:p w:rsidR="00EF08EA" w:rsidRDefault="00EF08EA" w:rsidP="00EF08EA">
      <w:pPr>
        <w:ind w:left="2127"/>
        <w:jc w:val="both"/>
        <w:rPr>
          <w:sz w:val="16"/>
          <w:szCs w:val="16"/>
        </w:rPr>
      </w:pPr>
    </w:p>
    <w:p w:rsidR="00EF08EA" w:rsidRPr="00CF0C2F" w:rsidRDefault="00EF08EA" w:rsidP="00EF08EA">
      <w:pPr>
        <w:ind w:left="2127"/>
        <w:jc w:val="both"/>
        <w:rPr>
          <w:rFonts w:cs="Tahoma"/>
          <w:sz w:val="16"/>
          <w:szCs w:val="16"/>
        </w:rPr>
      </w:pPr>
    </w:p>
    <w:p w:rsidR="00EF08EA" w:rsidRDefault="00EF08EA" w:rsidP="00EF08EA">
      <w:pPr>
        <w:pStyle w:val="Titolo1"/>
        <w:tabs>
          <w:tab w:val="num" w:pos="432"/>
        </w:tabs>
        <w:ind w:left="2127" w:hanging="432"/>
        <w:jc w:val="left"/>
      </w:pPr>
      <w:r w:rsidRPr="00AE01D3">
        <w:t>Tempi di conservazione dei dati</w:t>
      </w:r>
    </w:p>
    <w:p w:rsidR="00EF08EA" w:rsidRPr="00AE01D3" w:rsidRDefault="00EF08EA" w:rsidP="00EF08EA">
      <w:pPr>
        <w:rPr>
          <w:sz w:val="16"/>
          <w:szCs w:val="16"/>
        </w:rPr>
      </w:pPr>
    </w:p>
    <w:p w:rsidR="00EF08EA" w:rsidRDefault="00EF08EA" w:rsidP="00EF08EA">
      <w:pPr>
        <w:jc w:val="both"/>
        <w:rPr>
          <w:sz w:val="16"/>
          <w:szCs w:val="16"/>
        </w:rPr>
      </w:pPr>
      <w:r w:rsidRPr="004419D8">
        <w:rPr>
          <w:sz w:val="16"/>
          <w:szCs w:val="16"/>
        </w:rPr>
        <w:t xml:space="preserve">Il Titolare tratterà i dati personali per il tempo necessario </w:t>
      </w:r>
      <w:r>
        <w:rPr>
          <w:sz w:val="16"/>
          <w:szCs w:val="16"/>
        </w:rPr>
        <w:t>ad</w:t>
      </w:r>
      <w:r w:rsidRPr="004419D8">
        <w:rPr>
          <w:sz w:val="16"/>
          <w:szCs w:val="16"/>
        </w:rPr>
        <w:t xml:space="preserve"> adempiere alle final</w:t>
      </w:r>
      <w:r>
        <w:rPr>
          <w:sz w:val="16"/>
          <w:szCs w:val="16"/>
        </w:rPr>
        <w:t>ità di cui sopra e comunque secondo le direttive del Ministero dell’Istruzione, dell’Università e della Ricerca (MIUR) e come da disposizioni della Soprintendenza archivistica del Ministero per i Beni e le Attività Culturali (</w:t>
      </w:r>
      <w:proofErr w:type="spellStart"/>
      <w:r>
        <w:rPr>
          <w:sz w:val="16"/>
          <w:szCs w:val="16"/>
        </w:rPr>
        <w:t>MiBAC</w:t>
      </w:r>
      <w:proofErr w:type="spellEnd"/>
      <w:r>
        <w:rPr>
          <w:sz w:val="16"/>
          <w:szCs w:val="16"/>
        </w:rPr>
        <w:t>).</w:t>
      </w:r>
    </w:p>
    <w:p w:rsidR="00EF08EA" w:rsidRDefault="00EF08EA" w:rsidP="00EF08EA">
      <w:pPr>
        <w:jc w:val="both"/>
        <w:rPr>
          <w:sz w:val="16"/>
          <w:szCs w:val="16"/>
        </w:rPr>
      </w:pPr>
      <w:r>
        <w:rPr>
          <w:sz w:val="16"/>
          <w:szCs w:val="16"/>
        </w:rPr>
        <w:t>Nel caso in cui il lavoratore sia trasferito presso un diverso Istituto scolastico, il fascicolo personale contenente i dati relativi allo stesso sono inviati alla scuola di destinazione e il Titolare del trattamento provvede all’archiviazione del certificato di prestazione del servizio.</w:t>
      </w:r>
    </w:p>
    <w:p w:rsidR="00EF08EA" w:rsidRPr="00AE01D3" w:rsidRDefault="00EF08EA" w:rsidP="00EF08EA">
      <w:pPr>
        <w:rPr>
          <w:sz w:val="16"/>
          <w:szCs w:val="16"/>
        </w:rPr>
      </w:pPr>
    </w:p>
    <w:p w:rsidR="00EF08EA" w:rsidRPr="00AE01D3" w:rsidRDefault="00EF08EA" w:rsidP="00EF08EA">
      <w:pPr>
        <w:rPr>
          <w:sz w:val="16"/>
          <w:szCs w:val="16"/>
        </w:rPr>
      </w:pPr>
    </w:p>
    <w:p w:rsidR="00EF08EA" w:rsidRPr="00B85620" w:rsidRDefault="00EF08EA" w:rsidP="00EF08EA">
      <w:pPr>
        <w:pStyle w:val="Titolo1"/>
        <w:tabs>
          <w:tab w:val="num" w:pos="432"/>
        </w:tabs>
        <w:ind w:left="2127" w:hanging="432"/>
        <w:jc w:val="left"/>
      </w:pPr>
      <w:r>
        <w:t>Accesso al</w:t>
      </w:r>
      <w:r w:rsidRPr="00B85620">
        <w:t xml:space="preserve"> trattamento</w:t>
      </w:r>
    </w:p>
    <w:p w:rsidR="00EF08EA" w:rsidRDefault="00EF08EA" w:rsidP="00EF08EA">
      <w:pPr>
        <w:jc w:val="both"/>
      </w:pPr>
    </w:p>
    <w:p w:rsidR="00EF08EA" w:rsidRPr="00670FC6" w:rsidRDefault="00EF08EA" w:rsidP="00EF08EA">
      <w:pPr>
        <w:jc w:val="both"/>
        <w:rPr>
          <w:sz w:val="16"/>
        </w:rPr>
      </w:pPr>
      <w:r w:rsidRPr="00670FC6">
        <w:rPr>
          <w:sz w:val="16"/>
        </w:rPr>
        <w:t>Il trattamento può essere esegui</w:t>
      </w:r>
      <w:r>
        <w:rPr>
          <w:sz w:val="16"/>
        </w:rPr>
        <w:t>to, oltre che dal Titolare del t</w:t>
      </w:r>
      <w:r w:rsidRPr="00670FC6">
        <w:rPr>
          <w:sz w:val="16"/>
        </w:rPr>
        <w:t xml:space="preserve">rattamento, </w:t>
      </w:r>
      <w:r>
        <w:rPr>
          <w:sz w:val="16"/>
        </w:rPr>
        <w:t xml:space="preserve">dalle persone autorizzate al trattamento </w:t>
      </w:r>
      <w:r w:rsidRPr="00670FC6">
        <w:rPr>
          <w:sz w:val="16"/>
        </w:rPr>
        <w:t>nell’ambito delle mansioni assegnate. I dati non saranno in alc</w:t>
      </w:r>
      <w:r>
        <w:rPr>
          <w:sz w:val="16"/>
        </w:rPr>
        <w:t xml:space="preserve">un modo diffusi, </w:t>
      </w:r>
      <w:r w:rsidRPr="00670FC6">
        <w:rPr>
          <w:sz w:val="16"/>
        </w:rPr>
        <w:t xml:space="preserve">potranno essere inoltre </w:t>
      </w:r>
      <w:r>
        <w:rPr>
          <w:sz w:val="16"/>
        </w:rPr>
        <w:t xml:space="preserve">comunicati e trattati da soggetti terzi </w:t>
      </w:r>
      <w:r w:rsidRPr="004419D8">
        <w:rPr>
          <w:sz w:val="16"/>
          <w:szCs w:val="16"/>
        </w:rPr>
        <w:t>incaricat</w:t>
      </w:r>
      <w:r>
        <w:rPr>
          <w:sz w:val="16"/>
          <w:szCs w:val="16"/>
        </w:rPr>
        <w:t>i</w:t>
      </w:r>
      <w:r w:rsidRPr="004419D8">
        <w:rPr>
          <w:sz w:val="16"/>
          <w:szCs w:val="16"/>
        </w:rPr>
        <w:t xml:space="preserve"> e debitamente nominat</w:t>
      </w:r>
      <w:r>
        <w:rPr>
          <w:sz w:val="16"/>
          <w:szCs w:val="16"/>
        </w:rPr>
        <w:t>i</w:t>
      </w:r>
      <w:r w:rsidRPr="004419D8">
        <w:rPr>
          <w:sz w:val="16"/>
          <w:szCs w:val="16"/>
        </w:rPr>
        <w:t xml:space="preserve"> quali Responsabili del trattamento</w:t>
      </w:r>
      <w:r>
        <w:rPr>
          <w:sz w:val="16"/>
        </w:rPr>
        <w:t xml:space="preserve">: </w:t>
      </w:r>
    </w:p>
    <w:p w:rsidR="00EF08EA" w:rsidRPr="009740F5" w:rsidRDefault="00EF08EA" w:rsidP="00EF08EA">
      <w:pPr>
        <w:tabs>
          <w:tab w:val="left" w:pos="2400"/>
        </w:tabs>
        <w:jc w:val="both"/>
      </w:pPr>
    </w:p>
    <w:p w:rsidR="00EF08EA" w:rsidRPr="00A802D6" w:rsidRDefault="00EF08EA" w:rsidP="00EF08EA">
      <w:pPr>
        <w:numPr>
          <w:ilvl w:val="0"/>
          <w:numId w:val="1"/>
        </w:numPr>
        <w:jc w:val="both"/>
        <w:rPr>
          <w:iCs/>
          <w:noProof/>
          <w:sz w:val="16"/>
          <w:szCs w:val="16"/>
        </w:rPr>
      </w:pPr>
      <w:r w:rsidRPr="002B432D">
        <w:rPr>
          <w:iCs/>
          <w:noProof/>
          <w:sz w:val="16"/>
          <w:szCs w:val="16"/>
        </w:rPr>
        <w:t xml:space="preserve">Istituti bancari al fine del pagamento </w:t>
      </w:r>
      <w:r w:rsidRPr="00A802D6">
        <w:rPr>
          <w:iCs/>
          <w:noProof/>
          <w:sz w:val="16"/>
          <w:szCs w:val="16"/>
        </w:rPr>
        <w:t xml:space="preserve">della retribuzione e di ogni indennità; </w:t>
      </w:r>
    </w:p>
    <w:p w:rsidR="00EF08EA" w:rsidRPr="00A802D6" w:rsidRDefault="00EF08EA" w:rsidP="00EF08EA">
      <w:pPr>
        <w:numPr>
          <w:ilvl w:val="0"/>
          <w:numId w:val="1"/>
        </w:numPr>
        <w:jc w:val="both"/>
        <w:rPr>
          <w:iCs/>
          <w:noProof/>
          <w:sz w:val="16"/>
          <w:szCs w:val="16"/>
        </w:rPr>
      </w:pPr>
      <w:r w:rsidRPr="00A802D6">
        <w:rPr>
          <w:iCs/>
          <w:noProof/>
          <w:sz w:val="16"/>
          <w:szCs w:val="16"/>
        </w:rPr>
        <w:t>Istituti previdenziali al fine dell’adempimento di ogni obbligo previdenziale, assistenziale ed assicurativo;</w:t>
      </w:r>
    </w:p>
    <w:p w:rsidR="00EF08EA" w:rsidRPr="002B432D" w:rsidRDefault="00EF08EA" w:rsidP="00EF08EA">
      <w:pPr>
        <w:numPr>
          <w:ilvl w:val="0"/>
          <w:numId w:val="1"/>
        </w:numPr>
        <w:jc w:val="both"/>
        <w:rPr>
          <w:iCs/>
          <w:noProof/>
          <w:sz w:val="16"/>
          <w:szCs w:val="16"/>
        </w:rPr>
      </w:pPr>
      <w:r w:rsidRPr="00A802D6">
        <w:rPr>
          <w:iCs/>
          <w:noProof/>
          <w:sz w:val="16"/>
          <w:szCs w:val="16"/>
        </w:rPr>
        <w:t>Fornitori di servizi di supporto, nell’ambito degli adempimenti in materia di salute e sicurezza sul lavoro (ad esempio RSPP/medicina del lavoro), amministrazione del personale, contabilità, ecc</w:t>
      </w:r>
      <w:r w:rsidRPr="002B432D">
        <w:rPr>
          <w:iCs/>
          <w:noProof/>
          <w:sz w:val="16"/>
          <w:szCs w:val="16"/>
        </w:rPr>
        <w:t>;</w:t>
      </w:r>
    </w:p>
    <w:p w:rsidR="00EF08EA" w:rsidRPr="002B432D" w:rsidRDefault="00EF08EA" w:rsidP="00EF08EA">
      <w:pPr>
        <w:numPr>
          <w:ilvl w:val="0"/>
          <w:numId w:val="1"/>
        </w:numPr>
        <w:jc w:val="both"/>
        <w:rPr>
          <w:iCs/>
          <w:noProof/>
          <w:sz w:val="16"/>
          <w:szCs w:val="16"/>
        </w:rPr>
      </w:pPr>
      <w:r>
        <w:rPr>
          <w:rFonts w:cs="Tahoma"/>
          <w:sz w:val="16"/>
          <w:szCs w:val="16"/>
        </w:rPr>
        <w:t>altre figure</w:t>
      </w:r>
      <w:r w:rsidRPr="002B432D">
        <w:rPr>
          <w:rFonts w:cs="Tahoma"/>
          <w:sz w:val="16"/>
          <w:szCs w:val="16"/>
        </w:rPr>
        <w:t xml:space="preserve"> previste per legge,</w:t>
      </w:r>
      <w:r>
        <w:rPr>
          <w:rFonts w:cs="Tahoma"/>
          <w:sz w:val="16"/>
          <w:szCs w:val="16"/>
        </w:rPr>
        <w:t xml:space="preserve"> regolamento o contratto, quali ad esempio il R</w:t>
      </w:r>
      <w:r w:rsidRPr="002B432D">
        <w:rPr>
          <w:rFonts w:cs="Tahoma"/>
          <w:sz w:val="16"/>
          <w:szCs w:val="16"/>
        </w:rPr>
        <w:t>appresentante dei lavoratori per la sicurezza, le Organizzazioni Sindacali, le Assicurazioni datoriali, ecc.</w:t>
      </w:r>
    </w:p>
    <w:p w:rsidR="00EF08EA" w:rsidRDefault="00EF08EA" w:rsidP="00EF08EA">
      <w:pPr>
        <w:ind w:left="2818"/>
        <w:jc w:val="both"/>
      </w:pPr>
    </w:p>
    <w:p w:rsidR="00EF08EA" w:rsidRDefault="00EF08EA" w:rsidP="00EF08EA">
      <w:pPr>
        <w:ind w:left="2127"/>
        <w:jc w:val="both"/>
        <w:rPr>
          <w:iCs/>
          <w:noProof/>
          <w:sz w:val="16"/>
          <w:szCs w:val="16"/>
        </w:rPr>
      </w:pPr>
      <w:r w:rsidRPr="000606ED">
        <w:rPr>
          <w:iCs/>
          <w:noProof/>
          <w:sz w:val="16"/>
          <w:szCs w:val="16"/>
        </w:rPr>
        <w:t xml:space="preserve">In ogni caso i dati non verranno comunicati a terzi </w:t>
      </w:r>
      <w:r>
        <w:rPr>
          <w:iCs/>
          <w:noProof/>
          <w:sz w:val="16"/>
          <w:szCs w:val="16"/>
        </w:rPr>
        <w:t xml:space="preserve">non autorizzati </w:t>
      </w:r>
      <w:r w:rsidRPr="000606ED">
        <w:rPr>
          <w:iCs/>
          <w:noProof/>
          <w:sz w:val="16"/>
          <w:szCs w:val="16"/>
        </w:rPr>
        <w:t>o diffusi in alcun modo. A tal fine il trattamento è condotto con l’impiego delle misure di sicurezza idonee ad impedire l’accesso ai dati non autorizzato da parte di terzi e a garantir</w:t>
      </w:r>
      <w:r>
        <w:rPr>
          <w:iCs/>
          <w:noProof/>
          <w:sz w:val="16"/>
          <w:szCs w:val="16"/>
        </w:rPr>
        <w:t>n</w:t>
      </w:r>
      <w:r w:rsidRPr="000606ED">
        <w:rPr>
          <w:iCs/>
          <w:noProof/>
          <w:sz w:val="16"/>
          <w:szCs w:val="16"/>
        </w:rPr>
        <w:t>e la riservatezza.</w:t>
      </w:r>
      <w:r>
        <w:rPr>
          <w:iCs/>
          <w:noProof/>
          <w:sz w:val="16"/>
          <w:szCs w:val="16"/>
        </w:rPr>
        <w:t xml:space="preserve"> </w:t>
      </w:r>
    </w:p>
    <w:p w:rsidR="00EF08EA" w:rsidRDefault="00EF08EA" w:rsidP="00EF08EA">
      <w:pPr>
        <w:ind w:left="2818"/>
        <w:jc w:val="both"/>
      </w:pPr>
    </w:p>
    <w:p w:rsidR="00EF08EA" w:rsidRDefault="00EF08EA" w:rsidP="00EF08EA">
      <w:pPr>
        <w:pStyle w:val="Titolo1"/>
        <w:tabs>
          <w:tab w:val="num" w:pos="432"/>
        </w:tabs>
        <w:ind w:left="2127" w:hanging="432"/>
        <w:jc w:val="left"/>
      </w:pPr>
      <w:r w:rsidRPr="00752D82">
        <w:t xml:space="preserve">Comunicazione dei dati </w:t>
      </w:r>
    </w:p>
    <w:p w:rsidR="00EF08EA" w:rsidRPr="00737BC2" w:rsidRDefault="00EF08EA" w:rsidP="00EF08EA"/>
    <w:p w:rsidR="00EF08EA" w:rsidRDefault="00EF08EA" w:rsidP="00EF08EA">
      <w:pPr>
        <w:ind w:left="2127"/>
        <w:jc w:val="both"/>
        <w:rPr>
          <w:sz w:val="16"/>
          <w:szCs w:val="16"/>
        </w:rPr>
      </w:pPr>
      <w:r w:rsidRPr="00752D82">
        <w:rPr>
          <w:sz w:val="16"/>
          <w:szCs w:val="16"/>
        </w:rPr>
        <w:t>Senza la necessità di un espresso consenso</w:t>
      </w:r>
      <w:r>
        <w:rPr>
          <w:sz w:val="16"/>
          <w:szCs w:val="16"/>
        </w:rPr>
        <w:t>,</w:t>
      </w:r>
      <w:r w:rsidRPr="00752D82">
        <w:rPr>
          <w:sz w:val="16"/>
          <w:szCs w:val="16"/>
        </w:rPr>
        <w:t xml:space="preserve"> il Titolare potrà comunicare i Suoi dati per le finalità di cui al punto 2 a</w:t>
      </w:r>
      <w:r>
        <w:rPr>
          <w:sz w:val="16"/>
          <w:szCs w:val="16"/>
        </w:rPr>
        <w:t>i seguenti soggetti:</w:t>
      </w:r>
    </w:p>
    <w:p w:rsidR="00EF08EA" w:rsidRPr="00737BC2" w:rsidRDefault="00EF08EA" w:rsidP="00EF08EA">
      <w:pPr>
        <w:ind w:left="2458"/>
        <w:jc w:val="both"/>
        <w:rPr>
          <w:iCs/>
          <w:noProof/>
          <w:sz w:val="16"/>
          <w:szCs w:val="16"/>
        </w:rPr>
      </w:pPr>
    </w:p>
    <w:p w:rsidR="00EF08EA" w:rsidRPr="00737BC2" w:rsidRDefault="00EF08EA" w:rsidP="00EF08EA">
      <w:pPr>
        <w:numPr>
          <w:ilvl w:val="0"/>
          <w:numId w:val="1"/>
        </w:numPr>
        <w:jc w:val="both"/>
        <w:rPr>
          <w:iCs/>
          <w:noProof/>
          <w:sz w:val="16"/>
          <w:szCs w:val="16"/>
        </w:rPr>
      </w:pPr>
      <w:r>
        <w:rPr>
          <w:iCs/>
          <w:noProof/>
          <w:sz w:val="16"/>
          <w:szCs w:val="16"/>
        </w:rPr>
        <w:t>o</w:t>
      </w:r>
      <w:r w:rsidRPr="00737BC2">
        <w:rPr>
          <w:iCs/>
          <w:noProof/>
          <w:sz w:val="16"/>
          <w:szCs w:val="16"/>
        </w:rPr>
        <w:t>rganismi di vigilanza, Autorità giudiziarie, Enti od Istituti preposti alla gestione dei singoli aspetti del</w:t>
      </w:r>
      <w:r>
        <w:rPr>
          <w:iCs/>
          <w:noProof/>
          <w:sz w:val="16"/>
          <w:szCs w:val="16"/>
        </w:rPr>
        <w:t xml:space="preserve"> rapporto di lavoro (ad esempio</w:t>
      </w:r>
      <w:r w:rsidRPr="00737BC2">
        <w:rPr>
          <w:iCs/>
          <w:noProof/>
          <w:sz w:val="16"/>
          <w:szCs w:val="16"/>
        </w:rPr>
        <w:t xml:space="preserve"> Inps, Inail, Direzione Provinciale del Lavoro, Sezione circoscrizionale per l’impiego, Uffici dell’Amministrazione finanziaria, ecc.)</w:t>
      </w:r>
      <w:r>
        <w:rPr>
          <w:iCs/>
          <w:noProof/>
          <w:sz w:val="16"/>
          <w:szCs w:val="16"/>
        </w:rPr>
        <w:t>;</w:t>
      </w:r>
    </w:p>
    <w:p w:rsidR="00EF08EA" w:rsidRPr="00737BC2" w:rsidRDefault="00EF08EA" w:rsidP="00EF08EA">
      <w:pPr>
        <w:numPr>
          <w:ilvl w:val="0"/>
          <w:numId w:val="1"/>
        </w:numPr>
        <w:jc w:val="both"/>
        <w:rPr>
          <w:iCs/>
          <w:noProof/>
          <w:sz w:val="16"/>
          <w:szCs w:val="16"/>
        </w:rPr>
      </w:pPr>
      <w:r>
        <w:rPr>
          <w:iCs/>
          <w:noProof/>
          <w:sz w:val="16"/>
          <w:szCs w:val="16"/>
        </w:rPr>
        <w:t>s</w:t>
      </w:r>
      <w:r w:rsidRPr="00737BC2">
        <w:rPr>
          <w:iCs/>
          <w:noProof/>
          <w:sz w:val="16"/>
          <w:szCs w:val="16"/>
        </w:rPr>
        <w:t>ocietà di assicurazione per la prest</w:t>
      </w:r>
      <w:r>
        <w:rPr>
          <w:iCs/>
          <w:noProof/>
          <w:sz w:val="16"/>
          <w:szCs w:val="16"/>
        </w:rPr>
        <w:t>azione di servizi assicurativi;</w:t>
      </w:r>
    </w:p>
    <w:p w:rsidR="00EF08EA" w:rsidRDefault="00EF08EA" w:rsidP="00EF08EA">
      <w:pPr>
        <w:numPr>
          <w:ilvl w:val="0"/>
          <w:numId w:val="1"/>
        </w:numPr>
        <w:jc w:val="both"/>
        <w:rPr>
          <w:iCs/>
          <w:noProof/>
          <w:sz w:val="16"/>
          <w:szCs w:val="16"/>
        </w:rPr>
      </w:pPr>
      <w:r>
        <w:rPr>
          <w:iCs/>
          <w:noProof/>
          <w:sz w:val="16"/>
          <w:szCs w:val="16"/>
        </w:rPr>
        <w:t>a</w:t>
      </w:r>
      <w:r w:rsidRPr="00737BC2">
        <w:rPr>
          <w:iCs/>
          <w:noProof/>
          <w:sz w:val="16"/>
          <w:szCs w:val="16"/>
        </w:rPr>
        <w:t xml:space="preserve">ltri </w:t>
      </w:r>
      <w:r w:rsidRPr="00752D82">
        <w:rPr>
          <w:iCs/>
          <w:noProof/>
          <w:sz w:val="16"/>
          <w:szCs w:val="16"/>
        </w:rPr>
        <w:t>soggetti cui la facoltà di accedere ai suoi dati personali sia riconosciuta da disposizioni di legge o di normativa secondaria o comunitaria.</w:t>
      </w:r>
    </w:p>
    <w:p w:rsidR="00EF08EA" w:rsidRDefault="00EF08EA" w:rsidP="00EF08EA">
      <w:pPr>
        <w:ind w:left="2127"/>
        <w:jc w:val="both"/>
        <w:rPr>
          <w:iCs/>
          <w:noProof/>
          <w:sz w:val="16"/>
          <w:szCs w:val="16"/>
        </w:rPr>
      </w:pPr>
    </w:p>
    <w:p w:rsidR="00EF08EA" w:rsidRDefault="00EF08EA" w:rsidP="00EF08EA">
      <w:pPr>
        <w:ind w:left="2127"/>
        <w:jc w:val="both"/>
        <w:rPr>
          <w:sz w:val="16"/>
          <w:szCs w:val="16"/>
        </w:rPr>
      </w:pPr>
      <w:r w:rsidRPr="00752D82">
        <w:rPr>
          <w:sz w:val="16"/>
          <w:szCs w:val="16"/>
        </w:rPr>
        <w:t>Detti soggetti tratteranno i dati nella loro qualità di autono</w:t>
      </w:r>
      <w:r>
        <w:rPr>
          <w:sz w:val="16"/>
          <w:szCs w:val="16"/>
        </w:rPr>
        <w:t>mi T</w:t>
      </w:r>
      <w:r w:rsidRPr="00752D82">
        <w:rPr>
          <w:sz w:val="16"/>
          <w:szCs w:val="16"/>
        </w:rPr>
        <w:t>itolari del trattamento.</w:t>
      </w:r>
      <w:r w:rsidRPr="00752D82">
        <w:rPr>
          <w:iCs/>
          <w:noProof/>
          <w:sz w:val="16"/>
          <w:szCs w:val="16"/>
        </w:rPr>
        <w:t xml:space="preserve"> </w:t>
      </w:r>
    </w:p>
    <w:p w:rsidR="00EF08EA" w:rsidRPr="000606ED" w:rsidRDefault="00EF08EA" w:rsidP="00EF08EA">
      <w:pPr>
        <w:pStyle w:val="Rientrocorpodeltesto"/>
        <w:ind w:left="2127"/>
        <w:rPr>
          <w:sz w:val="16"/>
          <w:szCs w:val="16"/>
        </w:rPr>
      </w:pPr>
    </w:p>
    <w:p w:rsidR="00EF08EA" w:rsidRDefault="00EF08EA" w:rsidP="00EF08EA">
      <w:pPr>
        <w:pStyle w:val="Titolo1"/>
        <w:tabs>
          <w:tab w:val="num" w:pos="432"/>
        </w:tabs>
        <w:ind w:left="2127" w:hanging="432"/>
        <w:jc w:val="left"/>
      </w:pPr>
      <w:r>
        <w:t>Trasferimento dei dati</w:t>
      </w:r>
    </w:p>
    <w:p w:rsidR="00EF08EA" w:rsidRPr="004419D8" w:rsidRDefault="00EF08EA" w:rsidP="00EF08EA">
      <w:pPr>
        <w:jc w:val="both"/>
        <w:rPr>
          <w:sz w:val="16"/>
        </w:rPr>
      </w:pPr>
    </w:p>
    <w:p w:rsidR="00EF08EA" w:rsidRPr="004419D8" w:rsidRDefault="00EF08EA" w:rsidP="00EF08EA">
      <w:pPr>
        <w:jc w:val="both"/>
        <w:rPr>
          <w:sz w:val="16"/>
          <w:szCs w:val="16"/>
        </w:rPr>
      </w:pPr>
      <w:r w:rsidRPr="004419D8">
        <w:rPr>
          <w:sz w:val="16"/>
          <w:szCs w:val="16"/>
        </w:rPr>
        <w:t>La gestione e la conservazione dei dati personali avverr</w:t>
      </w:r>
      <w:r>
        <w:rPr>
          <w:sz w:val="16"/>
          <w:szCs w:val="16"/>
        </w:rPr>
        <w:t>anno</w:t>
      </w:r>
      <w:r w:rsidRPr="004419D8">
        <w:rPr>
          <w:sz w:val="16"/>
          <w:szCs w:val="16"/>
        </w:rPr>
        <w:t xml:space="preserve"> su server ubicati all’interno dell’Unione Europea del Titolare e/o</w:t>
      </w:r>
      <w:r>
        <w:rPr>
          <w:sz w:val="16"/>
          <w:szCs w:val="16"/>
        </w:rPr>
        <w:t xml:space="preserve"> </w:t>
      </w:r>
      <w:r w:rsidRPr="004419D8">
        <w:rPr>
          <w:sz w:val="16"/>
          <w:szCs w:val="16"/>
        </w:rPr>
        <w:t xml:space="preserve">di società terze incaricate e debitamente nominate quali Responsabili del trattamento. I dati non saranno oggetto di trasferimento al di fuori dell’Unione Europea. </w:t>
      </w:r>
    </w:p>
    <w:p w:rsidR="00EF08EA" w:rsidRPr="004419D8" w:rsidRDefault="00EF08EA" w:rsidP="00EF08EA">
      <w:pPr>
        <w:jc w:val="both"/>
        <w:rPr>
          <w:sz w:val="16"/>
          <w:szCs w:val="16"/>
        </w:rPr>
      </w:pPr>
    </w:p>
    <w:p w:rsidR="00EF08EA" w:rsidRDefault="00EF08EA" w:rsidP="00EF08EA">
      <w:pPr>
        <w:jc w:val="both"/>
        <w:rPr>
          <w:sz w:val="16"/>
          <w:szCs w:val="16"/>
        </w:rPr>
      </w:pPr>
    </w:p>
    <w:p w:rsidR="00EF08EA" w:rsidRDefault="00EF08EA" w:rsidP="00EF08EA">
      <w:pPr>
        <w:pStyle w:val="Titolo1"/>
        <w:tabs>
          <w:tab w:val="num" w:pos="432"/>
        </w:tabs>
        <w:ind w:left="2127" w:hanging="432"/>
        <w:jc w:val="left"/>
      </w:pPr>
      <w:r>
        <w:t>Natura del conferimento dei dati e conseguenze del rifiuto di rispondere</w:t>
      </w:r>
    </w:p>
    <w:p w:rsidR="00EF08EA" w:rsidRPr="008D1579" w:rsidRDefault="00EF08EA" w:rsidP="00EF08EA"/>
    <w:p w:rsidR="00EF08EA" w:rsidRDefault="00EF08EA" w:rsidP="00EF08EA">
      <w:pPr>
        <w:widowControl w:val="0"/>
        <w:autoSpaceDE w:val="0"/>
        <w:autoSpaceDN w:val="0"/>
        <w:adjustRightInd w:val="0"/>
        <w:ind w:left="2127"/>
        <w:jc w:val="both"/>
        <w:rPr>
          <w:sz w:val="16"/>
          <w:szCs w:val="16"/>
        </w:rPr>
      </w:pPr>
      <w:r w:rsidRPr="004E1CDE">
        <w:rPr>
          <w:sz w:val="16"/>
          <w:szCs w:val="16"/>
        </w:rPr>
        <w:t>Il conferimento dei dati per le finalità di cui al punto 2</w:t>
      </w:r>
      <w:r>
        <w:rPr>
          <w:sz w:val="16"/>
          <w:szCs w:val="16"/>
        </w:rPr>
        <w:t>.1</w:t>
      </w:r>
      <w:r w:rsidRPr="004E1CDE">
        <w:rPr>
          <w:sz w:val="16"/>
          <w:szCs w:val="16"/>
        </w:rPr>
        <w:t xml:space="preserve"> è obbligatorio. In loro assenza, non sarà possibile procedere con </w:t>
      </w:r>
      <w:r>
        <w:rPr>
          <w:sz w:val="16"/>
          <w:szCs w:val="16"/>
        </w:rPr>
        <w:t>l’esecuzione del contratto</w:t>
      </w:r>
      <w:r w:rsidRPr="004E1CDE">
        <w:rPr>
          <w:sz w:val="16"/>
          <w:szCs w:val="16"/>
        </w:rPr>
        <w:t>.</w:t>
      </w:r>
      <w:r>
        <w:rPr>
          <w:sz w:val="16"/>
          <w:szCs w:val="16"/>
        </w:rPr>
        <w:t xml:space="preserve"> </w:t>
      </w:r>
      <w:r w:rsidRPr="004E1CDE">
        <w:rPr>
          <w:sz w:val="16"/>
          <w:szCs w:val="16"/>
        </w:rPr>
        <w:t>Il conferimento dei dati per le finalità di cui al punto 2</w:t>
      </w:r>
      <w:r>
        <w:rPr>
          <w:sz w:val="16"/>
          <w:szCs w:val="16"/>
        </w:rPr>
        <w:t xml:space="preserve">.2 è facoltativo. </w:t>
      </w:r>
    </w:p>
    <w:p w:rsidR="00EF08EA" w:rsidRPr="004E1CDE" w:rsidRDefault="00EF08EA" w:rsidP="00EF08EA">
      <w:pPr>
        <w:widowControl w:val="0"/>
        <w:autoSpaceDE w:val="0"/>
        <w:autoSpaceDN w:val="0"/>
        <w:adjustRightInd w:val="0"/>
        <w:ind w:left="2127"/>
        <w:jc w:val="both"/>
        <w:rPr>
          <w:sz w:val="16"/>
          <w:szCs w:val="16"/>
        </w:rPr>
      </w:pPr>
    </w:p>
    <w:p w:rsidR="00EF08EA" w:rsidRPr="00537CCC" w:rsidRDefault="00EF08EA" w:rsidP="00EF08EA"/>
    <w:p w:rsidR="00EF08EA" w:rsidRDefault="00EF08EA" w:rsidP="00EF08EA">
      <w:pPr>
        <w:pStyle w:val="Titolo1"/>
        <w:tabs>
          <w:tab w:val="num" w:pos="432"/>
        </w:tabs>
        <w:ind w:left="2127" w:hanging="432"/>
        <w:jc w:val="left"/>
      </w:pPr>
      <w:r>
        <w:t>Diritti dell’interessato</w:t>
      </w:r>
    </w:p>
    <w:p w:rsidR="00EF08EA" w:rsidRPr="004C0CD8" w:rsidRDefault="00EF08EA" w:rsidP="00EF08EA"/>
    <w:p w:rsidR="00EF08EA" w:rsidRPr="00B01593" w:rsidRDefault="00EF08EA" w:rsidP="00EF08EA">
      <w:pPr>
        <w:ind w:left="2127"/>
        <w:jc w:val="both"/>
        <w:rPr>
          <w:iCs/>
          <w:noProof/>
          <w:sz w:val="16"/>
          <w:szCs w:val="16"/>
        </w:rPr>
      </w:pPr>
      <w:r w:rsidRPr="00B01593">
        <w:rPr>
          <w:iCs/>
          <w:noProof/>
          <w:sz w:val="16"/>
          <w:szCs w:val="16"/>
        </w:rPr>
        <w:t xml:space="preserve">Secondo le disposizioni del GDPR, l’interessato ha i seguenti diritti nei confronti del Titolare del </w:t>
      </w:r>
      <w:r>
        <w:rPr>
          <w:iCs/>
          <w:noProof/>
          <w:sz w:val="16"/>
          <w:szCs w:val="16"/>
        </w:rPr>
        <w:t>t</w:t>
      </w:r>
      <w:r w:rsidRPr="00B01593">
        <w:rPr>
          <w:iCs/>
          <w:noProof/>
          <w:sz w:val="16"/>
          <w:szCs w:val="16"/>
        </w:rPr>
        <w:t>rattamento:</w:t>
      </w:r>
    </w:p>
    <w:p w:rsidR="00EF08EA" w:rsidRPr="00B01593" w:rsidRDefault="00EF08EA" w:rsidP="00EF08EA">
      <w:pPr>
        <w:ind w:left="2458"/>
        <w:jc w:val="both"/>
        <w:rPr>
          <w:iCs/>
          <w:noProof/>
          <w:sz w:val="16"/>
          <w:szCs w:val="16"/>
        </w:rPr>
      </w:pPr>
    </w:p>
    <w:p w:rsidR="00EF08EA" w:rsidRPr="00B01593" w:rsidRDefault="00EF08EA" w:rsidP="00EF08EA">
      <w:pPr>
        <w:numPr>
          <w:ilvl w:val="0"/>
          <w:numId w:val="1"/>
        </w:numPr>
        <w:ind w:left="2410" w:hanging="283"/>
        <w:jc w:val="both"/>
        <w:rPr>
          <w:iCs/>
          <w:noProof/>
          <w:sz w:val="16"/>
          <w:szCs w:val="16"/>
        </w:rPr>
      </w:pPr>
      <w:r w:rsidRPr="00B01593">
        <w:rPr>
          <w:iCs/>
          <w:noProof/>
          <w:sz w:val="16"/>
          <w:szCs w:val="16"/>
        </w:rPr>
        <w:lastRenderedPageBreak/>
        <w:t>ottenere la conferma che sia o meno in corso un trattamento di dati personali che lo riguardano e in tal caso, di ottenere l'accesso ai dati personali (Diritto di accesso art. 15);</w:t>
      </w:r>
    </w:p>
    <w:p w:rsidR="00EF08EA" w:rsidRPr="00B01593" w:rsidRDefault="00EF08EA" w:rsidP="00EF08EA">
      <w:pPr>
        <w:numPr>
          <w:ilvl w:val="0"/>
          <w:numId w:val="1"/>
        </w:numPr>
        <w:ind w:left="2410" w:hanging="283"/>
        <w:jc w:val="both"/>
        <w:rPr>
          <w:iCs/>
          <w:noProof/>
          <w:sz w:val="16"/>
          <w:szCs w:val="16"/>
        </w:rPr>
      </w:pPr>
      <w:r w:rsidRPr="00B01593">
        <w:rPr>
          <w:iCs/>
          <w:noProof/>
          <w:sz w:val="16"/>
          <w:szCs w:val="16"/>
        </w:rPr>
        <w:t>ottenere la rettifica dei dati personali inesatti che lo riguardano senza ingi</w:t>
      </w:r>
      <w:r>
        <w:rPr>
          <w:iCs/>
          <w:noProof/>
          <w:sz w:val="16"/>
          <w:szCs w:val="16"/>
        </w:rPr>
        <w:t>ustificato ritardo (Diritto di r</w:t>
      </w:r>
      <w:r w:rsidRPr="00B01593">
        <w:rPr>
          <w:iCs/>
          <w:noProof/>
          <w:sz w:val="16"/>
          <w:szCs w:val="16"/>
        </w:rPr>
        <w:t>ettifica art. 16);</w:t>
      </w:r>
    </w:p>
    <w:p w:rsidR="00EF08EA" w:rsidRPr="00B01593" w:rsidRDefault="00EF08EA" w:rsidP="00EF08EA">
      <w:pPr>
        <w:numPr>
          <w:ilvl w:val="0"/>
          <w:numId w:val="1"/>
        </w:numPr>
        <w:ind w:left="2410" w:hanging="283"/>
        <w:jc w:val="both"/>
        <w:rPr>
          <w:iCs/>
          <w:noProof/>
          <w:sz w:val="16"/>
          <w:szCs w:val="16"/>
        </w:rPr>
      </w:pPr>
      <w:r w:rsidRPr="00B01593">
        <w:rPr>
          <w:iCs/>
          <w:noProof/>
          <w:sz w:val="16"/>
          <w:szCs w:val="16"/>
        </w:rPr>
        <w:t>ottenere la cancellazione dei dati personali che lo riguardano senza ingiustificato rit</w:t>
      </w:r>
      <w:r>
        <w:rPr>
          <w:iCs/>
          <w:noProof/>
          <w:sz w:val="16"/>
          <w:szCs w:val="16"/>
        </w:rPr>
        <w:t>ardo e il T</w:t>
      </w:r>
      <w:r w:rsidRPr="00B01593">
        <w:rPr>
          <w:iCs/>
          <w:noProof/>
          <w:sz w:val="16"/>
          <w:szCs w:val="16"/>
        </w:rPr>
        <w:t>itolare del trattamento ha l'obbligo di cancellare senza ingiustificato ritardo i dati personali, se sussistono determinate condizioni (Diritto all’oblio art. 17);</w:t>
      </w:r>
    </w:p>
    <w:p w:rsidR="00EF08EA" w:rsidRDefault="00EF08EA" w:rsidP="00EF08EA">
      <w:pPr>
        <w:numPr>
          <w:ilvl w:val="0"/>
          <w:numId w:val="1"/>
        </w:numPr>
        <w:ind w:left="2410" w:hanging="283"/>
        <w:jc w:val="both"/>
        <w:rPr>
          <w:iCs/>
          <w:noProof/>
          <w:sz w:val="16"/>
          <w:szCs w:val="16"/>
        </w:rPr>
      </w:pPr>
      <w:r w:rsidRPr="00B01593">
        <w:rPr>
          <w:iCs/>
          <w:noProof/>
          <w:sz w:val="16"/>
          <w:szCs w:val="16"/>
        </w:rPr>
        <w:t>ottenere la limitazione del trattamento in determinate ipotesi (Diritto alla limitazione del trattamento art. 18);</w:t>
      </w:r>
    </w:p>
    <w:p w:rsidR="00EF08EA" w:rsidRPr="007F388F" w:rsidRDefault="00EF08EA" w:rsidP="00EF08EA">
      <w:pPr>
        <w:numPr>
          <w:ilvl w:val="0"/>
          <w:numId w:val="1"/>
        </w:numPr>
        <w:ind w:left="2410" w:hanging="283"/>
        <w:jc w:val="both"/>
        <w:rPr>
          <w:iCs/>
          <w:noProof/>
          <w:sz w:val="16"/>
          <w:szCs w:val="16"/>
        </w:rPr>
      </w:pPr>
      <w:r w:rsidRPr="007F388F">
        <w:rPr>
          <w:iCs/>
          <w:noProof/>
          <w:sz w:val="16"/>
          <w:szCs w:val="16"/>
        </w:rPr>
        <w:t>ricevere in un formato strutturato, di uso comune e leggibile da dispositivo automatico i dati personali che lo riguardano forniti e ha il diritto di trasmettere tali dati a un altro Titolare del trattamento, senza impedimenti da parte del Titolare del trattamento cui li ha forniti, in determinati casi (Diritto alla portabilità dei dati art. 20).</w:t>
      </w:r>
    </w:p>
    <w:p w:rsidR="00EF08EA" w:rsidRPr="00B01593" w:rsidRDefault="00EF08EA" w:rsidP="00EF08EA">
      <w:pPr>
        <w:ind w:left="2410"/>
        <w:jc w:val="both"/>
        <w:rPr>
          <w:iCs/>
          <w:noProof/>
          <w:sz w:val="16"/>
          <w:szCs w:val="16"/>
        </w:rPr>
      </w:pPr>
      <w:r>
        <w:rPr>
          <w:iCs/>
          <w:noProof/>
          <w:sz w:val="16"/>
          <w:szCs w:val="16"/>
        </w:rPr>
        <w:t xml:space="preserve">Si rammenta la previsione dell’art. 20.3 GDPR, secondo cui tale diritto non si applica </w:t>
      </w:r>
      <w:r w:rsidRPr="00437B23">
        <w:rPr>
          <w:iCs/>
          <w:noProof/>
          <w:sz w:val="16"/>
          <w:szCs w:val="16"/>
        </w:rPr>
        <w:t xml:space="preserve">al trattamento necessario per l'esecuzione di un compito di interesse pubblico o connesso all'esercizio di pubblici poteri di cui è investito il </w:t>
      </w:r>
      <w:r>
        <w:rPr>
          <w:iCs/>
          <w:noProof/>
          <w:sz w:val="16"/>
          <w:szCs w:val="16"/>
        </w:rPr>
        <w:t>T</w:t>
      </w:r>
      <w:r w:rsidRPr="00437B23">
        <w:rPr>
          <w:iCs/>
          <w:noProof/>
          <w:sz w:val="16"/>
          <w:szCs w:val="16"/>
        </w:rPr>
        <w:t>itolare del trattamento</w:t>
      </w:r>
      <w:r w:rsidRPr="00B01593">
        <w:rPr>
          <w:iCs/>
          <w:noProof/>
          <w:sz w:val="16"/>
          <w:szCs w:val="16"/>
        </w:rPr>
        <w:t>;</w:t>
      </w:r>
    </w:p>
    <w:p w:rsidR="00EF08EA" w:rsidRPr="00B01593" w:rsidRDefault="00EF08EA" w:rsidP="00EF08EA">
      <w:pPr>
        <w:numPr>
          <w:ilvl w:val="0"/>
          <w:numId w:val="1"/>
        </w:numPr>
        <w:ind w:left="2410" w:hanging="283"/>
        <w:jc w:val="both"/>
        <w:rPr>
          <w:iCs/>
          <w:noProof/>
          <w:sz w:val="16"/>
          <w:szCs w:val="16"/>
        </w:rPr>
      </w:pPr>
      <w:r w:rsidRPr="00B01593">
        <w:rPr>
          <w:iCs/>
          <w:noProof/>
          <w:sz w:val="16"/>
          <w:szCs w:val="16"/>
        </w:rPr>
        <w:t>opporsi in qualsiasi momento, per motivi connessi alla sua situazione particolare, al trattamento dei dati personali che lo riguardano (Diritto di opposizione art</w:t>
      </w:r>
      <w:r>
        <w:rPr>
          <w:iCs/>
          <w:noProof/>
          <w:sz w:val="16"/>
          <w:szCs w:val="16"/>
        </w:rPr>
        <w:t>.</w:t>
      </w:r>
      <w:r w:rsidRPr="00B01593">
        <w:rPr>
          <w:iCs/>
          <w:noProof/>
          <w:sz w:val="16"/>
          <w:szCs w:val="16"/>
        </w:rPr>
        <w:t xml:space="preserve"> 21);</w:t>
      </w:r>
    </w:p>
    <w:p w:rsidR="00EF08EA" w:rsidRPr="00B01593" w:rsidRDefault="00EF08EA" w:rsidP="00EF08EA">
      <w:pPr>
        <w:numPr>
          <w:ilvl w:val="0"/>
          <w:numId w:val="1"/>
        </w:numPr>
        <w:ind w:left="2410" w:hanging="283"/>
        <w:jc w:val="both"/>
        <w:rPr>
          <w:iCs/>
          <w:noProof/>
          <w:sz w:val="16"/>
          <w:szCs w:val="16"/>
        </w:rPr>
      </w:pPr>
      <w:r w:rsidRPr="00B01593">
        <w:rPr>
          <w:iCs/>
          <w:noProof/>
          <w:sz w:val="16"/>
          <w:szCs w:val="16"/>
        </w:rPr>
        <w:t>ricevere senza ingiustificato ritardo comunicazione della violazione dei dati personali subita</w:t>
      </w:r>
      <w:r>
        <w:rPr>
          <w:iCs/>
          <w:noProof/>
          <w:sz w:val="16"/>
          <w:szCs w:val="16"/>
        </w:rPr>
        <w:t xml:space="preserve"> dal Titolare del trattamento (a</w:t>
      </w:r>
      <w:r w:rsidRPr="00B01593">
        <w:rPr>
          <w:iCs/>
          <w:noProof/>
          <w:sz w:val="16"/>
          <w:szCs w:val="16"/>
        </w:rPr>
        <w:t>rt. 34);</w:t>
      </w:r>
    </w:p>
    <w:p w:rsidR="00EF08EA" w:rsidRPr="00B01593" w:rsidRDefault="00EF08EA" w:rsidP="00EF08EA">
      <w:pPr>
        <w:numPr>
          <w:ilvl w:val="0"/>
          <w:numId w:val="1"/>
        </w:numPr>
        <w:ind w:left="2410" w:hanging="283"/>
        <w:jc w:val="both"/>
        <w:rPr>
          <w:iCs/>
          <w:noProof/>
          <w:sz w:val="16"/>
          <w:szCs w:val="16"/>
        </w:rPr>
      </w:pPr>
      <w:r w:rsidRPr="00B01593">
        <w:rPr>
          <w:iCs/>
          <w:noProof/>
          <w:sz w:val="16"/>
          <w:szCs w:val="16"/>
        </w:rPr>
        <w:t>revocare il consenso espresso in qualsiasi momento (Condizioni per il consenso art. 7).</w:t>
      </w:r>
    </w:p>
    <w:p w:rsidR="00EF08EA" w:rsidRPr="00B01593" w:rsidRDefault="00EF08EA" w:rsidP="00EF08EA">
      <w:pPr>
        <w:ind w:left="2410"/>
        <w:jc w:val="both"/>
        <w:rPr>
          <w:iCs/>
          <w:noProof/>
          <w:sz w:val="16"/>
          <w:szCs w:val="16"/>
        </w:rPr>
      </w:pPr>
    </w:p>
    <w:p w:rsidR="00EF08EA" w:rsidRDefault="00EF08EA" w:rsidP="00EF08EA">
      <w:pPr>
        <w:jc w:val="both"/>
        <w:rPr>
          <w:iCs/>
          <w:noProof/>
          <w:sz w:val="16"/>
          <w:szCs w:val="16"/>
        </w:rPr>
      </w:pPr>
      <w:r>
        <w:rPr>
          <w:iCs/>
          <w:noProof/>
          <w:sz w:val="16"/>
          <w:szCs w:val="16"/>
        </w:rPr>
        <w:t>Ove applicabile</w:t>
      </w:r>
      <w:r w:rsidRPr="00EF70A1">
        <w:rPr>
          <w:iCs/>
          <w:noProof/>
          <w:sz w:val="16"/>
          <w:szCs w:val="16"/>
        </w:rPr>
        <w:t xml:space="preserve">, </w:t>
      </w:r>
      <w:r>
        <w:rPr>
          <w:iCs/>
          <w:noProof/>
          <w:sz w:val="16"/>
          <w:szCs w:val="16"/>
        </w:rPr>
        <w:t>oltre ai</w:t>
      </w:r>
      <w:r w:rsidRPr="00EF70A1">
        <w:rPr>
          <w:iCs/>
          <w:noProof/>
          <w:sz w:val="16"/>
          <w:szCs w:val="16"/>
        </w:rPr>
        <w:t xml:space="preserve"> diritti di cui agli artt. 16-21 GDPR (Diritto di rettifica, diritto all’oblio, diritto di limitazione di trattamento, diritto alla portabilità dei dati,</w:t>
      </w:r>
      <w:r>
        <w:rPr>
          <w:iCs/>
          <w:noProof/>
          <w:sz w:val="16"/>
          <w:szCs w:val="16"/>
        </w:rPr>
        <w:t xml:space="preserve"> </w:t>
      </w:r>
      <w:r w:rsidRPr="00EF70A1">
        <w:rPr>
          <w:iCs/>
          <w:noProof/>
          <w:sz w:val="16"/>
          <w:szCs w:val="16"/>
        </w:rPr>
        <w:t xml:space="preserve">diritto di opposizione), </w:t>
      </w:r>
      <w:r>
        <w:rPr>
          <w:iCs/>
          <w:noProof/>
          <w:sz w:val="16"/>
          <w:szCs w:val="16"/>
        </w:rPr>
        <w:t>l’interessato ha</w:t>
      </w:r>
      <w:r w:rsidRPr="00EF70A1">
        <w:rPr>
          <w:iCs/>
          <w:noProof/>
          <w:sz w:val="16"/>
          <w:szCs w:val="16"/>
        </w:rPr>
        <w:t xml:space="preserve"> il diritto di reclamo all’Autorità Garante</w:t>
      </w:r>
      <w:r>
        <w:rPr>
          <w:iCs/>
          <w:noProof/>
          <w:sz w:val="16"/>
          <w:szCs w:val="16"/>
        </w:rPr>
        <w:t>.</w:t>
      </w:r>
    </w:p>
    <w:p w:rsidR="00EF08EA" w:rsidRPr="00537CCC" w:rsidRDefault="00EF08EA" w:rsidP="00EF08EA">
      <w:pPr>
        <w:jc w:val="both"/>
        <w:rPr>
          <w:iCs/>
          <w:noProof/>
          <w:sz w:val="16"/>
          <w:szCs w:val="16"/>
        </w:rPr>
      </w:pPr>
    </w:p>
    <w:p w:rsidR="00EF08EA" w:rsidRPr="00BA0CF7" w:rsidRDefault="00EF08EA" w:rsidP="00EF08EA">
      <w:pPr>
        <w:jc w:val="both"/>
        <w:rPr>
          <w:rFonts w:cs="Tahoma"/>
          <w:sz w:val="16"/>
          <w:szCs w:val="16"/>
        </w:rPr>
      </w:pPr>
    </w:p>
    <w:p w:rsidR="00EF08EA" w:rsidRDefault="00EF08EA" w:rsidP="00EF08EA">
      <w:pPr>
        <w:pStyle w:val="Titolo1"/>
        <w:tabs>
          <w:tab w:val="num" w:pos="432"/>
        </w:tabs>
        <w:ind w:left="2127" w:hanging="432"/>
        <w:jc w:val="left"/>
      </w:pPr>
      <w:r>
        <w:t>Modalità di esercizio del diritto</w:t>
      </w:r>
    </w:p>
    <w:p w:rsidR="00EF08EA" w:rsidRDefault="00EF08EA" w:rsidP="00EF08EA"/>
    <w:p w:rsidR="00EF08EA" w:rsidRPr="00EF70A1" w:rsidRDefault="00EF08EA" w:rsidP="00EF08EA">
      <w:pPr>
        <w:jc w:val="both"/>
        <w:rPr>
          <w:iCs/>
          <w:noProof/>
          <w:sz w:val="16"/>
          <w:szCs w:val="16"/>
        </w:rPr>
      </w:pPr>
      <w:r w:rsidRPr="00A9121B">
        <w:rPr>
          <w:sz w:val="16"/>
          <w:szCs w:val="16"/>
        </w:rPr>
        <w:t>L’interessato che volesse esercitare i pr</w:t>
      </w:r>
      <w:r>
        <w:rPr>
          <w:sz w:val="16"/>
          <w:szCs w:val="16"/>
        </w:rPr>
        <w:t>opri diritti può contattare il T</w:t>
      </w:r>
      <w:r w:rsidRPr="00A9121B">
        <w:rPr>
          <w:sz w:val="16"/>
          <w:szCs w:val="16"/>
        </w:rPr>
        <w:t>itolare del trattamento all’indirizzo email:</w:t>
      </w:r>
      <w:r>
        <w:rPr>
          <w:sz w:val="16"/>
          <w:szCs w:val="16"/>
        </w:rPr>
        <w:t xml:space="preserve"> </w:t>
      </w:r>
      <w:r w:rsidRPr="004C169D">
        <w:rPr>
          <w:sz w:val="16"/>
          <w:szCs w:val="16"/>
        </w:rPr>
        <w:t>miic8bb008@pec.istruzione.it</w:t>
      </w:r>
    </w:p>
    <w:p w:rsidR="00EF08EA" w:rsidRDefault="00EF08EA" w:rsidP="00EF08EA"/>
    <w:p w:rsidR="00EF08EA" w:rsidRPr="005D343F" w:rsidRDefault="00EF08EA" w:rsidP="00EF08EA"/>
    <w:p w:rsidR="00EF08EA" w:rsidRPr="00B01593" w:rsidRDefault="00EF08EA" w:rsidP="00EF08EA">
      <w:pPr>
        <w:pStyle w:val="Titolo1"/>
        <w:tabs>
          <w:tab w:val="num" w:pos="432"/>
        </w:tabs>
        <w:ind w:left="2127" w:hanging="432"/>
        <w:jc w:val="left"/>
      </w:pPr>
      <w:r>
        <w:t>Titolare del t</w:t>
      </w:r>
      <w:r w:rsidRPr="00B01593">
        <w:t>rattamento</w:t>
      </w:r>
    </w:p>
    <w:p w:rsidR="00EF08EA" w:rsidRPr="00BA0CF7" w:rsidRDefault="00EF08EA" w:rsidP="00EF08EA">
      <w:pPr>
        <w:jc w:val="both"/>
        <w:rPr>
          <w:rFonts w:cs="Tahoma"/>
          <w:sz w:val="16"/>
          <w:szCs w:val="16"/>
        </w:rPr>
      </w:pPr>
    </w:p>
    <w:p w:rsidR="00EF08EA" w:rsidRDefault="00EF08EA" w:rsidP="00EF08EA">
      <w:pPr>
        <w:ind w:left="2127"/>
        <w:jc w:val="both"/>
        <w:rPr>
          <w:sz w:val="16"/>
          <w:szCs w:val="16"/>
        </w:rPr>
      </w:pPr>
      <w:r>
        <w:rPr>
          <w:sz w:val="16"/>
          <w:szCs w:val="16"/>
        </w:rPr>
        <w:t xml:space="preserve">Il Titolare del trattamento è l’Istituto Comprensivo I.C. Armando Diaz – </w:t>
      </w:r>
      <w:r w:rsidRPr="004C169D">
        <w:rPr>
          <w:iCs/>
          <w:noProof/>
          <w:sz w:val="16"/>
          <w:szCs w:val="16"/>
        </w:rPr>
        <w:t>Piazza Cardinal G. Massaia, 2, 20123 Milano – C.F. 80127150151.</w:t>
      </w:r>
      <w:r>
        <w:rPr>
          <w:sz w:val="16"/>
          <w:szCs w:val="16"/>
        </w:rPr>
        <w:t xml:space="preserve"> </w:t>
      </w:r>
    </w:p>
    <w:p w:rsidR="00EF08EA" w:rsidRDefault="00EF08EA" w:rsidP="00EF08EA">
      <w:pPr>
        <w:ind w:left="2127"/>
        <w:jc w:val="both"/>
        <w:rPr>
          <w:sz w:val="16"/>
          <w:szCs w:val="16"/>
        </w:rPr>
      </w:pPr>
    </w:p>
    <w:p w:rsidR="00EF08EA" w:rsidRDefault="00EF08EA" w:rsidP="00EF08EA">
      <w:pPr>
        <w:jc w:val="both"/>
        <w:rPr>
          <w:sz w:val="16"/>
          <w:szCs w:val="16"/>
        </w:rPr>
      </w:pPr>
    </w:p>
    <w:p w:rsidR="00EF08EA" w:rsidRPr="00B01593" w:rsidRDefault="00EF08EA" w:rsidP="00EF08EA">
      <w:pPr>
        <w:pStyle w:val="Titolo1"/>
        <w:tabs>
          <w:tab w:val="num" w:pos="432"/>
        </w:tabs>
        <w:ind w:left="2127" w:hanging="432"/>
        <w:jc w:val="left"/>
      </w:pPr>
      <w:r w:rsidRPr="00B01593">
        <w:t xml:space="preserve">Responsabile </w:t>
      </w:r>
      <w:r>
        <w:t>della P</w:t>
      </w:r>
      <w:r w:rsidRPr="00B01593">
        <w:t xml:space="preserve">rotezione dei </w:t>
      </w:r>
      <w:r>
        <w:t>D</w:t>
      </w:r>
      <w:r w:rsidRPr="00B01593">
        <w:t>ati</w:t>
      </w:r>
      <w:r>
        <w:t xml:space="preserve"> (DPO/RPD)</w:t>
      </w:r>
    </w:p>
    <w:p w:rsidR="00EF08EA" w:rsidRDefault="00EF08EA" w:rsidP="00EF08EA">
      <w:pPr>
        <w:ind w:left="2127"/>
        <w:jc w:val="both"/>
        <w:rPr>
          <w:sz w:val="16"/>
          <w:szCs w:val="16"/>
        </w:rPr>
      </w:pPr>
    </w:p>
    <w:p w:rsidR="00EF08EA" w:rsidRDefault="00EF08EA" w:rsidP="00EF08EA">
      <w:pPr>
        <w:ind w:left="2127"/>
        <w:jc w:val="both"/>
        <w:rPr>
          <w:sz w:val="16"/>
          <w:szCs w:val="16"/>
        </w:rPr>
      </w:pPr>
      <w:r>
        <w:rPr>
          <w:sz w:val="16"/>
          <w:szCs w:val="16"/>
        </w:rPr>
        <w:t xml:space="preserve">Il Responsabile della Protezione dei Dati è </w:t>
      </w:r>
      <w:proofErr w:type="spellStart"/>
      <w:r>
        <w:rPr>
          <w:sz w:val="16"/>
          <w:szCs w:val="16"/>
        </w:rPr>
        <w:t>Frareg</w:t>
      </w:r>
      <w:proofErr w:type="spellEnd"/>
      <w:r>
        <w:rPr>
          <w:sz w:val="16"/>
          <w:szCs w:val="16"/>
        </w:rPr>
        <w:t xml:space="preserve"> s.r.l. - Viale E. Jenner, 38 - 20159 Milano - dp</w:t>
      </w:r>
      <w:r w:rsidRPr="00DD3BCE">
        <w:rPr>
          <w:sz w:val="16"/>
          <w:szCs w:val="16"/>
        </w:rPr>
        <w:t>o@frareg.com</w:t>
      </w:r>
    </w:p>
    <w:p w:rsidR="00EF08EA" w:rsidRDefault="00EF08EA" w:rsidP="00EF08EA">
      <w:pPr>
        <w:ind w:left="2127"/>
        <w:jc w:val="both"/>
        <w:rPr>
          <w:sz w:val="16"/>
          <w:szCs w:val="16"/>
        </w:rPr>
      </w:pPr>
    </w:p>
    <w:p w:rsidR="00EF08EA" w:rsidRDefault="00EF08EA" w:rsidP="00EF08EA">
      <w:pPr>
        <w:ind w:left="2127"/>
        <w:jc w:val="both"/>
        <w:rPr>
          <w:sz w:val="16"/>
          <w:szCs w:val="16"/>
        </w:rPr>
      </w:pPr>
    </w:p>
    <w:p w:rsidR="00EF08EA" w:rsidRPr="00DD3BCE" w:rsidRDefault="00EF08EA" w:rsidP="00EF08EA">
      <w:pPr>
        <w:ind w:left="2127"/>
        <w:jc w:val="both"/>
        <w:rPr>
          <w:sz w:val="16"/>
          <w:szCs w:val="16"/>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4"/>
      </w:tblGrid>
      <w:tr w:rsidR="00EF08EA" w:rsidRPr="00BE5AF3" w:rsidTr="00B21034">
        <w:trPr>
          <w:trHeight w:val="1127"/>
        </w:trPr>
        <w:tc>
          <w:tcPr>
            <w:tcW w:w="7414" w:type="dxa"/>
            <w:shd w:val="clear" w:color="auto" w:fill="auto"/>
          </w:tcPr>
          <w:p w:rsidR="00EF08EA" w:rsidRPr="00DD3BCE" w:rsidRDefault="00EF08EA" w:rsidP="00B21034">
            <w:pPr>
              <w:jc w:val="both"/>
              <w:rPr>
                <w:sz w:val="16"/>
                <w:szCs w:val="16"/>
              </w:rPr>
            </w:pPr>
          </w:p>
          <w:p w:rsidR="00EF08EA" w:rsidRPr="00BE5AF3" w:rsidRDefault="00EF08EA" w:rsidP="00B21034">
            <w:pPr>
              <w:jc w:val="both"/>
              <w:rPr>
                <w:sz w:val="16"/>
                <w:szCs w:val="16"/>
              </w:rPr>
            </w:pPr>
            <w:r>
              <w:rPr>
                <w:sz w:val="16"/>
                <w:szCs w:val="16"/>
              </w:rPr>
              <w:t>Io sottoscritto/a __________________________________________________, ai sensi del Regolamento UE</w:t>
            </w:r>
            <w:r w:rsidRPr="00BE5AF3">
              <w:rPr>
                <w:sz w:val="16"/>
                <w:szCs w:val="16"/>
              </w:rPr>
              <w:t xml:space="preserve"> 2016/679, dichiaro di aver preso visione dell’informativa </w:t>
            </w:r>
          </w:p>
          <w:p w:rsidR="00EF08EA" w:rsidRPr="00BE5AF3" w:rsidRDefault="00EF08EA" w:rsidP="00B21034">
            <w:pPr>
              <w:jc w:val="both"/>
              <w:rPr>
                <w:sz w:val="16"/>
                <w:szCs w:val="16"/>
              </w:rPr>
            </w:pPr>
          </w:p>
          <w:p w:rsidR="00EF08EA" w:rsidRDefault="00EF08EA" w:rsidP="00B21034">
            <w:pPr>
              <w:jc w:val="center"/>
              <w:rPr>
                <w:iCs/>
                <w:noProof/>
                <w:sz w:val="16"/>
                <w:szCs w:val="16"/>
              </w:rPr>
            </w:pPr>
            <w:r w:rsidRPr="00BE5AF3">
              <w:rPr>
                <w:sz w:val="16"/>
                <w:szCs w:val="16"/>
              </w:rPr>
              <w:t xml:space="preserve">Data </w:t>
            </w:r>
            <w:r w:rsidRPr="00BE5AF3">
              <w:rPr>
                <w:sz w:val="16"/>
                <w:szCs w:val="16"/>
              </w:rPr>
              <w:tab/>
            </w:r>
            <w:r w:rsidRPr="00BE5AF3">
              <w:rPr>
                <w:sz w:val="16"/>
                <w:szCs w:val="16"/>
              </w:rPr>
              <w:tab/>
            </w:r>
            <w:r w:rsidRPr="00BE5AF3">
              <w:rPr>
                <w:sz w:val="16"/>
                <w:szCs w:val="16"/>
              </w:rPr>
              <w:tab/>
            </w:r>
            <w:r w:rsidRPr="00BE5AF3">
              <w:rPr>
                <w:sz w:val="16"/>
                <w:szCs w:val="16"/>
              </w:rPr>
              <w:tab/>
            </w:r>
            <w:r w:rsidRPr="00BE5AF3">
              <w:rPr>
                <w:sz w:val="16"/>
                <w:szCs w:val="16"/>
              </w:rPr>
              <w:tab/>
            </w:r>
            <w:r w:rsidRPr="00BE5AF3">
              <w:rPr>
                <w:sz w:val="16"/>
                <w:szCs w:val="16"/>
              </w:rPr>
              <w:tab/>
              <w:t>Firma leggibile dell’interessato</w:t>
            </w:r>
          </w:p>
          <w:p w:rsidR="00EF08EA" w:rsidRDefault="00EF08EA" w:rsidP="00B21034">
            <w:pPr>
              <w:jc w:val="both"/>
              <w:rPr>
                <w:iCs/>
                <w:noProof/>
                <w:sz w:val="16"/>
                <w:szCs w:val="16"/>
              </w:rPr>
            </w:pPr>
          </w:p>
          <w:p w:rsidR="00EF08EA" w:rsidRPr="00BE5AF3" w:rsidRDefault="00EF08EA" w:rsidP="00B21034">
            <w:pPr>
              <w:jc w:val="both"/>
              <w:rPr>
                <w:iCs/>
                <w:noProof/>
                <w:sz w:val="16"/>
                <w:szCs w:val="16"/>
              </w:rPr>
            </w:pPr>
          </w:p>
        </w:tc>
      </w:tr>
      <w:tr w:rsidR="00EF08EA" w:rsidRPr="00BE5AF3" w:rsidTr="00B21034">
        <w:trPr>
          <w:trHeight w:val="4816"/>
        </w:trPr>
        <w:tc>
          <w:tcPr>
            <w:tcW w:w="7414" w:type="dxa"/>
            <w:shd w:val="clear" w:color="auto" w:fill="auto"/>
          </w:tcPr>
          <w:p w:rsidR="00EF08EA" w:rsidRPr="00BE5AF3" w:rsidRDefault="00EF08EA" w:rsidP="00B21034">
            <w:pPr>
              <w:jc w:val="both"/>
              <w:rPr>
                <w:sz w:val="16"/>
                <w:szCs w:val="16"/>
              </w:rPr>
            </w:pPr>
          </w:p>
          <w:p w:rsidR="00EF08EA" w:rsidRDefault="00EF08EA" w:rsidP="00B21034">
            <w:pPr>
              <w:jc w:val="both"/>
              <w:rPr>
                <w:sz w:val="16"/>
                <w:szCs w:val="16"/>
              </w:rPr>
            </w:pPr>
          </w:p>
          <w:p w:rsidR="00EF08EA" w:rsidRPr="00BE5AF3" w:rsidRDefault="00EF08EA" w:rsidP="00B21034">
            <w:pPr>
              <w:jc w:val="both"/>
              <w:rPr>
                <w:sz w:val="16"/>
                <w:szCs w:val="16"/>
              </w:rPr>
            </w:pPr>
            <w:r>
              <w:rPr>
                <w:sz w:val="16"/>
                <w:szCs w:val="16"/>
              </w:rPr>
              <w:t>Io sottoscritto/a _________________________________________________, p</w:t>
            </w:r>
            <w:r w:rsidRPr="00BE5AF3">
              <w:rPr>
                <w:sz w:val="16"/>
                <w:szCs w:val="16"/>
              </w:rPr>
              <w:t>er le ulteriori finalità di cui al punto 2.2:</w:t>
            </w:r>
          </w:p>
          <w:p w:rsidR="00EF08EA" w:rsidRPr="00BE5AF3" w:rsidRDefault="00EF08EA" w:rsidP="00B21034">
            <w:pPr>
              <w:jc w:val="both"/>
              <w:rPr>
                <w:sz w:val="16"/>
                <w:szCs w:val="16"/>
              </w:rPr>
            </w:pPr>
          </w:p>
          <w:p w:rsidR="00EF08EA" w:rsidRPr="00BE5AF3" w:rsidRDefault="00EF08EA" w:rsidP="00B21034">
            <w:pPr>
              <w:rPr>
                <w:sz w:val="16"/>
                <w:szCs w:val="16"/>
              </w:rPr>
            </w:pPr>
            <w:r>
              <w:rPr>
                <w:iCs/>
                <w:noProof/>
                <w:sz w:val="16"/>
                <w:szCs w:val="16"/>
              </w:rPr>
              <w:t>Comunicazione ai responsabili del servizio mensa dei dati particolari relativi ad intolleranze alimentari e/o allergie per la fruizione del servizio stesso</w:t>
            </w:r>
            <w:r w:rsidRPr="00BE5AF3">
              <w:rPr>
                <w:sz w:val="16"/>
                <w:szCs w:val="16"/>
              </w:rPr>
              <w:t>;</w:t>
            </w:r>
          </w:p>
          <w:p w:rsidR="00EF08EA" w:rsidRPr="00BE5AF3" w:rsidRDefault="00EF08EA" w:rsidP="00B21034">
            <w:pPr>
              <w:rPr>
                <w:sz w:val="16"/>
                <w:szCs w:val="16"/>
              </w:rPr>
            </w:pPr>
          </w:p>
          <w:tbl>
            <w:tblPr>
              <w:tblW w:w="0" w:type="auto"/>
              <w:tblLook w:val="04A0" w:firstRow="1" w:lastRow="0" w:firstColumn="1" w:lastColumn="0" w:noHBand="0" w:noVBand="1"/>
            </w:tblPr>
            <w:tblGrid>
              <w:gridCol w:w="3599"/>
              <w:gridCol w:w="3599"/>
            </w:tblGrid>
            <w:tr w:rsidR="00EF08EA" w:rsidRPr="00AE3A90" w:rsidTr="00B21034">
              <w:tc>
                <w:tcPr>
                  <w:tcW w:w="4727" w:type="dxa"/>
                  <w:shd w:val="clear" w:color="auto" w:fill="auto"/>
                </w:tcPr>
                <w:p w:rsidR="00EF08EA" w:rsidRPr="00AE3A90" w:rsidRDefault="00EF08EA" w:rsidP="00B21034">
                  <w:pPr>
                    <w:pStyle w:val="Pidipagina"/>
                    <w:tabs>
                      <w:tab w:val="clear" w:pos="4819"/>
                      <w:tab w:val="clear" w:pos="9638"/>
                    </w:tabs>
                    <w:jc w:val="both"/>
                    <w:rPr>
                      <w:b/>
                      <w:sz w:val="16"/>
                    </w:rPr>
                  </w:pPr>
                  <w:r w:rsidRPr="00AE3A90">
                    <w:rPr>
                      <w:rFonts w:cs="Tahoma"/>
                      <w:b/>
                      <w:sz w:val="16"/>
                    </w:rPr>
                    <w:t xml:space="preserve">□ Acconsento al trattamento dei dati </w:t>
                  </w:r>
                </w:p>
                <w:p w:rsidR="00EF08EA" w:rsidRPr="00AE3A90" w:rsidRDefault="00EF08EA" w:rsidP="00B21034">
                  <w:pPr>
                    <w:pStyle w:val="Pidipagina"/>
                    <w:tabs>
                      <w:tab w:val="clear" w:pos="4819"/>
                      <w:tab w:val="clear" w:pos="9638"/>
                    </w:tabs>
                    <w:ind w:left="-1211"/>
                    <w:jc w:val="both"/>
                    <w:rPr>
                      <w:rFonts w:cs="Tahoma"/>
                      <w:b/>
                      <w:sz w:val="16"/>
                    </w:rPr>
                  </w:pPr>
                </w:p>
              </w:tc>
              <w:tc>
                <w:tcPr>
                  <w:tcW w:w="4728" w:type="dxa"/>
                  <w:shd w:val="clear" w:color="auto" w:fill="auto"/>
                </w:tcPr>
                <w:p w:rsidR="00EF08EA" w:rsidRPr="00AE3A90" w:rsidRDefault="00EF08EA" w:rsidP="00B21034">
                  <w:pPr>
                    <w:pStyle w:val="Pidipagina"/>
                    <w:tabs>
                      <w:tab w:val="clear" w:pos="4819"/>
                      <w:tab w:val="clear" w:pos="9638"/>
                    </w:tabs>
                    <w:jc w:val="both"/>
                    <w:rPr>
                      <w:b/>
                      <w:sz w:val="16"/>
                    </w:rPr>
                  </w:pPr>
                  <w:r w:rsidRPr="00AE3A90">
                    <w:rPr>
                      <w:rFonts w:cs="Tahoma"/>
                      <w:b/>
                      <w:sz w:val="16"/>
                    </w:rPr>
                    <w:t xml:space="preserve">□ Non Acconsento al trattamento dei dati </w:t>
                  </w:r>
                </w:p>
                <w:p w:rsidR="00EF08EA" w:rsidRPr="00AE3A90" w:rsidRDefault="00EF08EA" w:rsidP="00B21034">
                  <w:pPr>
                    <w:pStyle w:val="Pidipagina"/>
                    <w:tabs>
                      <w:tab w:val="clear" w:pos="4819"/>
                      <w:tab w:val="clear" w:pos="9638"/>
                    </w:tabs>
                    <w:jc w:val="both"/>
                    <w:rPr>
                      <w:rFonts w:cs="Tahoma"/>
                      <w:b/>
                      <w:sz w:val="16"/>
                    </w:rPr>
                  </w:pPr>
                </w:p>
              </w:tc>
            </w:tr>
          </w:tbl>
          <w:p w:rsidR="00EF08EA" w:rsidRPr="00BE5AF3" w:rsidRDefault="00EF08EA" w:rsidP="00B21034">
            <w:pPr>
              <w:rPr>
                <w:sz w:val="16"/>
                <w:szCs w:val="16"/>
              </w:rPr>
            </w:pPr>
          </w:p>
          <w:p w:rsidR="00EF08EA" w:rsidRPr="00BE5AF3" w:rsidRDefault="00EF08EA" w:rsidP="00B21034">
            <w:pPr>
              <w:rPr>
                <w:sz w:val="16"/>
                <w:szCs w:val="16"/>
              </w:rPr>
            </w:pPr>
            <w:r>
              <w:rPr>
                <w:iCs/>
                <w:noProof/>
                <w:sz w:val="16"/>
                <w:szCs w:val="16"/>
              </w:rPr>
              <w:t>U</w:t>
            </w:r>
            <w:r w:rsidRPr="005D5B70">
              <w:rPr>
                <w:iCs/>
                <w:noProof/>
                <w:sz w:val="16"/>
                <w:szCs w:val="16"/>
              </w:rPr>
              <w:t xml:space="preserve">tilizzo delle fotografie del </w:t>
            </w:r>
            <w:r>
              <w:rPr>
                <w:iCs/>
                <w:noProof/>
                <w:sz w:val="16"/>
                <w:szCs w:val="16"/>
              </w:rPr>
              <w:t xml:space="preserve">lavoratore </w:t>
            </w:r>
            <w:r w:rsidRPr="005D5B70">
              <w:rPr>
                <w:iCs/>
                <w:noProof/>
                <w:sz w:val="16"/>
                <w:szCs w:val="16"/>
              </w:rPr>
              <w:t xml:space="preserve">per </w:t>
            </w:r>
            <w:r>
              <w:rPr>
                <w:iCs/>
                <w:noProof/>
                <w:sz w:val="16"/>
                <w:szCs w:val="16"/>
              </w:rPr>
              <w:t>la pubblicazione delle stesse nei locali dell’Istituto scolastico</w:t>
            </w:r>
            <w:r w:rsidRPr="00BE5AF3">
              <w:rPr>
                <w:sz w:val="16"/>
                <w:szCs w:val="16"/>
              </w:rPr>
              <w:t>;</w:t>
            </w:r>
          </w:p>
          <w:p w:rsidR="00EF08EA" w:rsidRPr="00BE5AF3" w:rsidRDefault="00EF08EA" w:rsidP="00B21034">
            <w:pPr>
              <w:rPr>
                <w:sz w:val="16"/>
                <w:szCs w:val="16"/>
              </w:rPr>
            </w:pPr>
          </w:p>
          <w:tbl>
            <w:tblPr>
              <w:tblW w:w="0" w:type="auto"/>
              <w:tblLook w:val="04A0" w:firstRow="1" w:lastRow="0" w:firstColumn="1" w:lastColumn="0" w:noHBand="0" w:noVBand="1"/>
            </w:tblPr>
            <w:tblGrid>
              <w:gridCol w:w="3599"/>
              <w:gridCol w:w="3599"/>
            </w:tblGrid>
            <w:tr w:rsidR="00EF08EA" w:rsidRPr="00AE3A90" w:rsidTr="00B21034">
              <w:tc>
                <w:tcPr>
                  <w:tcW w:w="4727" w:type="dxa"/>
                  <w:shd w:val="clear" w:color="auto" w:fill="auto"/>
                </w:tcPr>
                <w:p w:rsidR="00EF08EA" w:rsidRPr="00AE3A90" w:rsidRDefault="00EF08EA" w:rsidP="00B21034">
                  <w:pPr>
                    <w:pStyle w:val="Pidipagina"/>
                    <w:tabs>
                      <w:tab w:val="clear" w:pos="4819"/>
                      <w:tab w:val="clear" w:pos="9638"/>
                    </w:tabs>
                    <w:jc w:val="both"/>
                    <w:rPr>
                      <w:b/>
                      <w:sz w:val="16"/>
                    </w:rPr>
                  </w:pPr>
                  <w:r w:rsidRPr="00AE3A90">
                    <w:rPr>
                      <w:rFonts w:cs="Tahoma"/>
                      <w:b/>
                      <w:sz w:val="16"/>
                    </w:rPr>
                    <w:t xml:space="preserve">□ Acconsento al trattamento dei dati </w:t>
                  </w:r>
                </w:p>
                <w:p w:rsidR="00EF08EA" w:rsidRPr="00AE3A90" w:rsidRDefault="00EF08EA" w:rsidP="00B21034">
                  <w:pPr>
                    <w:pStyle w:val="Pidipagina"/>
                    <w:tabs>
                      <w:tab w:val="clear" w:pos="4819"/>
                      <w:tab w:val="clear" w:pos="9638"/>
                    </w:tabs>
                    <w:ind w:left="-1211"/>
                    <w:jc w:val="both"/>
                    <w:rPr>
                      <w:rFonts w:cs="Tahoma"/>
                      <w:b/>
                      <w:sz w:val="16"/>
                    </w:rPr>
                  </w:pPr>
                </w:p>
              </w:tc>
              <w:tc>
                <w:tcPr>
                  <w:tcW w:w="4728" w:type="dxa"/>
                  <w:shd w:val="clear" w:color="auto" w:fill="auto"/>
                </w:tcPr>
                <w:p w:rsidR="00EF08EA" w:rsidRPr="00AE3A90" w:rsidRDefault="00EF08EA" w:rsidP="00B21034">
                  <w:pPr>
                    <w:pStyle w:val="Pidipagina"/>
                    <w:tabs>
                      <w:tab w:val="clear" w:pos="4819"/>
                      <w:tab w:val="clear" w:pos="9638"/>
                    </w:tabs>
                    <w:jc w:val="both"/>
                    <w:rPr>
                      <w:b/>
                      <w:sz w:val="16"/>
                    </w:rPr>
                  </w:pPr>
                  <w:r w:rsidRPr="00AE3A90">
                    <w:rPr>
                      <w:rFonts w:cs="Tahoma"/>
                      <w:b/>
                      <w:sz w:val="16"/>
                    </w:rPr>
                    <w:t xml:space="preserve">□ Non Acconsento al trattamento dei dati </w:t>
                  </w:r>
                </w:p>
                <w:p w:rsidR="00EF08EA" w:rsidRPr="00AE3A90" w:rsidRDefault="00EF08EA" w:rsidP="00B21034">
                  <w:pPr>
                    <w:pStyle w:val="Pidipagina"/>
                    <w:tabs>
                      <w:tab w:val="clear" w:pos="4819"/>
                      <w:tab w:val="clear" w:pos="9638"/>
                    </w:tabs>
                    <w:jc w:val="both"/>
                    <w:rPr>
                      <w:rFonts w:cs="Tahoma"/>
                      <w:b/>
                      <w:sz w:val="16"/>
                    </w:rPr>
                  </w:pPr>
                </w:p>
              </w:tc>
            </w:tr>
          </w:tbl>
          <w:p w:rsidR="00EF08EA" w:rsidRPr="00BE5AF3" w:rsidRDefault="00EF08EA" w:rsidP="00B21034">
            <w:pPr>
              <w:rPr>
                <w:sz w:val="16"/>
                <w:szCs w:val="16"/>
              </w:rPr>
            </w:pPr>
          </w:p>
          <w:p w:rsidR="00EF08EA" w:rsidRPr="00BE5AF3" w:rsidRDefault="00EF08EA" w:rsidP="00B21034">
            <w:pPr>
              <w:rPr>
                <w:sz w:val="16"/>
                <w:szCs w:val="16"/>
              </w:rPr>
            </w:pPr>
            <w:r>
              <w:rPr>
                <w:iCs/>
                <w:noProof/>
                <w:sz w:val="16"/>
                <w:szCs w:val="16"/>
              </w:rPr>
              <w:t>U</w:t>
            </w:r>
            <w:r w:rsidRPr="005D5B70">
              <w:rPr>
                <w:iCs/>
                <w:noProof/>
                <w:sz w:val="16"/>
                <w:szCs w:val="16"/>
              </w:rPr>
              <w:t xml:space="preserve">tilizzo delle fotografie del </w:t>
            </w:r>
            <w:r>
              <w:rPr>
                <w:iCs/>
                <w:noProof/>
                <w:sz w:val="16"/>
                <w:szCs w:val="16"/>
              </w:rPr>
              <w:t xml:space="preserve">lavoratore </w:t>
            </w:r>
            <w:r w:rsidRPr="005D5B70">
              <w:rPr>
                <w:iCs/>
                <w:noProof/>
                <w:sz w:val="16"/>
                <w:szCs w:val="16"/>
              </w:rPr>
              <w:t xml:space="preserve">per </w:t>
            </w:r>
            <w:r>
              <w:rPr>
                <w:iCs/>
                <w:noProof/>
                <w:sz w:val="16"/>
                <w:szCs w:val="16"/>
              </w:rPr>
              <w:t>la pubblicazione delle stesse sui giornali locali</w:t>
            </w:r>
            <w:r w:rsidRPr="00BE5AF3">
              <w:rPr>
                <w:sz w:val="16"/>
                <w:szCs w:val="16"/>
              </w:rPr>
              <w:t>;</w:t>
            </w:r>
          </w:p>
          <w:p w:rsidR="00EF08EA" w:rsidRPr="00BE5AF3" w:rsidRDefault="00EF08EA" w:rsidP="00B21034">
            <w:pPr>
              <w:rPr>
                <w:sz w:val="16"/>
                <w:szCs w:val="16"/>
              </w:rPr>
            </w:pPr>
          </w:p>
          <w:tbl>
            <w:tblPr>
              <w:tblW w:w="0" w:type="auto"/>
              <w:tblLook w:val="04A0" w:firstRow="1" w:lastRow="0" w:firstColumn="1" w:lastColumn="0" w:noHBand="0" w:noVBand="1"/>
            </w:tblPr>
            <w:tblGrid>
              <w:gridCol w:w="3599"/>
              <w:gridCol w:w="3599"/>
            </w:tblGrid>
            <w:tr w:rsidR="00EF08EA" w:rsidRPr="00AE3A90" w:rsidTr="00B21034">
              <w:tc>
                <w:tcPr>
                  <w:tcW w:w="4727" w:type="dxa"/>
                  <w:shd w:val="clear" w:color="auto" w:fill="auto"/>
                </w:tcPr>
                <w:p w:rsidR="00EF08EA" w:rsidRPr="00AE3A90" w:rsidRDefault="00EF08EA" w:rsidP="00B21034">
                  <w:pPr>
                    <w:pStyle w:val="Pidipagina"/>
                    <w:tabs>
                      <w:tab w:val="clear" w:pos="4819"/>
                      <w:tab w:val="clear" w:pos="9638"/>
                    </w:tabs>
                    <w:jc w:val="both"/>
                    <w:rPr>
                      <w:b/>
                      <w:sz w:val="16"/>
                    </w:rPr>
                  </w:pPr>
                  <w:r w:rsidRPr="00AE3A90">
                    <w:rPr>
                      <w:rFonts w:cs="Tahoma"/>
                      <w:b/>
                      <w:sz w:val="16"/>
                    </w:rPr>
                    <w:t xml:space="preserve">□ Acconsento al trattamento dei dati </w:t>
                  </w:r>
                </w:p>
                <w:p w:rsidR="00EF08EA" w:rsidRPr="00AE3A90" w:rsidRDefault="00EF08EA" w:rsidP="00B21034">
                  <w:pPr>
                    <w:pStyle w:val="Pidipagina"/>
                    <w:tabs>
                      <w:tab w:val="clear" w:pos="4819"/>
                      <w:tab w:val="clear" w:pos="9638"/>
                    </w:tabs>
                    <w:ind w:left="-1211"/>
                    <w:jc w:val="both"/>
                    <w:rPr>
                      <w:rFonts w:cs="Tahoma"/>
                      <w:b/>
                      <w:sz w:val="16"/>
                    </w:rPr>
                  </w:pPr>
                </w:p>
              </w:tc>
              <w:tc>
                <w:tcPr>
                  <w:tcW w:w="4728" w:type="dxa"/>
                  <w:shd w:val="clear" w:color="auto" w:fill="auto"/>
                </w:tcPr>
                <w:p w:rsidR="00EF08EA" w:rsidRPr="00AE3A90" w:rsidRDefault="00EF08EA" w:rsidP="00B21034">
                  <w:pPr>
                    <w:pStyle w:val="Pidipagina"/>
                    <w:tabs>
                      <w:tab w:val="clear" w:pos="4819"/>
                      <w:tab w:val="clear" w:pos="9638"/>
                    </w:tabs>
                    <w:jc w:val="both"/>
                    <w:rPr>
                      <w:b/>
                      <w:sz w:val="16"/>
                    </w:rPr>
                  </w:pPr>
                  <w:r w:rsidRPr="00AE3A90">
                    <w:rPr>
                      <w:rFonts w:cs="Tahoma"/>
                      <w:b/>
                      <w:sz w:val="16"/>
                    </w:rPr>
                    <w:t xml:space="preserve">□ Non Acconsento al trattamento dei dati </w:t>
                  </w:r>
                </w:p>
                <w:p w:rsidR="00EF08EA" w:rsidRPr="00AE3A90" w:rsidRDefault="00EF08EA" w:rsidP="00B21034">
                  <w:pPr>
                    <w:pStyle w:val="Pidipagina"/>
                    <w:tabs>
                      <w:tab w:val="clear" w:pos="4819"/>
                      <w:tab w:val="clear" w:pos="9638"/>
                    </w:tabs>
                    <w:jc w:val="both"/>
                    <w:rPr>
                      <w:rFonts w:cs="Tahoma"/>
                      <w:b/>
                      <w:sz w:val="16"/>
                    </w:rPr>
                  </w:pPr>
                </w:p>
              </w:tc>
            </w:tr>
          </w:tbl>
          <w:p w:rsidR="00EF08EA" w:rsidRDefault="00EF08EA" w:rsidP="00B21034">
            <w:pPr>
              <w:jc w:val="both"/>
              <w:rPr>
                <w:sz w:val="16"/>
                <w:szCs w:val="16"/>
              </w:rPr>
            </w:pPr>
          </w:p>
          <w:p w:rsidR="00EF08EA" w:rsidRDefault="00EF08EA" w:rsidP="00B21034">
            <w:pPr>
              <w:jc w:val="both"/>
              <w:rPr>
                <w:iCs/>
                <w:noProof/>
                <w:sz w:val="16"/>
                <w:szCs w:val="16"/>
              </w:rPr>
            </w:pPr>
            <w:r>
              <w:rPr>
                <w:iCs/>
                <w:noProof/>
                <w:sz w:val="16"/>
                <w:szCs w:val="16"/>
              </w:rPr>
              <w:t>U</w:t>
            </w:r>
            <w:r w:rsidRPr="005D5B70">
              <w:rPr>
                <w:iCs/>
                <w:noProof/>
                <w:sz w:val="16"/>
                <w:szCs w:val="16"/>
              </w:rPr>
              <w:t xml:space="preserve">tilizzo delle fotografie del </w:t>
            </w:r>
            <w:r>
              <w:rPr>
                <w:iCs/>
                <w:noProof/>
                <w:sz w:val="16"/>
                <w:szCs w:val="16"/>
              </w:rPr>
              <w:t xml:space="preserve">lavoratore </w:t>
            </w:r>
            <w:r w:rsidRPr="005D5B70">
              <w:rPr>
                <w:iCs/>
                <w:noProof/>
                <w:sz w:val="16"/>
                <w:szCs w:val="16"/>
              </w:rPr>
              <w:t xml:space="preserve">per </w:t>
            </w:r>
            <w:r>
              <w:rPr>
                <w:iCs/>
                <w:noProof/>
                <w:sz w:val="16"/>
                <w:szCs w:val="16"/>
              </w:rPr>
              <w:t>la pubblicazione delle stesse sul sito istituzionale scolastico;</w:t>
            </w:r>
          </w:p>
          <w:p w:rsidR="00EF08EA" w:rsidRDefault="00EF08EA" w:rsidP="00B21034">
            <w:pPr>
              <w:jc w:val="both"/>
              <w:rPr>
                <w:iCs/>
                <w:noProof/>
                <w:sz w:val="16"/>
                <w:szCs w:val="16"/>
              </w:rPr>
            </w:pPr>
          </w:p>
          <w:tbl>
            <w:tblPr>
              <w:tblW w:w="0" w:type="auto"/>
              <w:tblLook w:val="04A0" w:firstRow="1" w:lastRow="0" w:firstColumn="1" w:lastColumn="0" w:noHBand="0" w:noVBand="1"/>
            </w:tblPr>
            <w:tblGrid>
              <w:gridCol w:w="3599"/>
              <w:gridCol w:w="3599"/>
            </w:tblGrid>
            <w:tr w:rsidR="00EF08EA" w:rsidRPr="00AE3A90" w:rsidTr="00B21034">
              <w:tc>
                <w:tcPr>
                  <w:tcW w:w="4727" w:type="dxa"/>
                  <w:shd w:val="clear" w:color="auto" w:fill="auto"/>
                </w:tcPr>
                <w:p w:rsidR="00EF08EA" w:rsidRPr="00AE3A90" w:rsidRDefault="00EF08EA" w:rsidP="00B21034">
                  <w:pPr>
                    <w:pStyle w:val="Pidipagina"/>
                    <w:tabs>
                      <w:tab w:val="clear" w:pos="4819"/>
                      <w:tab w:val="clear" w:pos="9638"/>
                    </w:tabs>
                    <w:jc w:val="both"/>
                    <w:rPr>
                      <w:b/>
                      <w:sz w:val="16"/>
                    </w:rPr>
                  </w:pPr>
                  <w:r w:rsidRPr="00AE3A90">
                    <w:rPr>
                      <w:rFonts w:cs="Tahoma"/>
                      <w:b/>
                      <w:sz w:val="16"/>
                    </w:rPr>
                    <w:t xml:space="preserve">□ Acconsento al trattamento dei dati </w:t>
                  </w:r>
                </w:p>
                <w:p w:rsidR="00EF08EA" w:rsidRPr="00AE3A90" w:rsidRDefault="00EF08EA" w:rsidP="00B21034">
                  <w:pPr>
                    <w:pStyle w:val="Pidipagina"/>
                    <w:tabs>
                      <w:tab w:val="clear" w:pos="4819"/>
                      <w:tab w:val="clear" w:pos="9638"/>
                    </w:tabs>
                    <w:ind w:left="-1211"/>
                    <w:jc w:val="both"/>
                    <w:rPr>
                      <w:rFonts w:cs="Tahoma"/>
                      <w:b/>
                      <w:sz w:val="16"/>
                    </w:rPr>
                  </w:pPr>
                </w:p>
              </w:tc>
              <w:tc>
                <w:tcPr>
                  <w:tcW w:w="4728" w:type="dxa"/>
                  <w:shd w:val="clear" w:color="auto" w:fill="auto"/>
                </w:tcPr>
                <w:p w:rsidR="00EF08EA" w:rsidRPr="00AE3A90" w:rsidRDefault="00EF08EA" w:rsidP="00B21034">
                  <w:pPr>
                    <w:pStyle w:val="Pidipagina"/>
                    <w:tabs>
                      <w:tab w:val="clear" w:pos="4819"/>
                      <w:tab w:val="clear" w:pos="9638"/>
                    </w:tabs>
                    <w:jc w:val="both"/>
                    <w:rPr>
                      <w:b/>
                      <w:sz w:val="16"/>
                    </w:rPr>
                  </w:pPr>
                  <w:r w:rsidRPr="00AE3A90">
                    <w:rPr>
                      <w:rFonts w:cs="Tahoma"/>
                      <w:b/>
                      <w:sz w:val="16"/>
                    </w:rPr>
                    <w:t xml:space="preserve">□ Non Acconsento al trattamento dei dati </w:t>
                  </w:r>
                </w:p>
                <w:p w:rsidR="00EF08EA" w:rsidRPr="00AE3A90" w:rsidRDefault="00EF08EA" w:rsidP="00B21034">
                  <w:pPr>
                    <w:pStyle w:val="Pidipagina"/>
                    <w:tabs>
                      <w:tab w:val="clear" w:pos="4819"/>
                      <w:tab w:val="clear" w:pos="9638"/>
                    </w:tabs>
                    <w:jc w:val="both"/>
                    <w:rPr>
                      <w:rFonts w:cs="Tahoma"/>
                      <w:b/>
                      <w:sz w:val="16"/>
                    </w:rPr>
                  </w:pPr>
                </w:p>
              </w:tc>
            </w:tr>
          </w:tbl>
          <w:p w:rsidR="00EF08EA" w:rsidRDefault="00EF08EA" w:rsidP="00B21034">
            <w:pPr>
              <w:jc w:val="both"/>
              <w:rPr>
                <w:sz w:val="16"/>
                <w:szCs w:val="16"/>
              </w:rPr>
            </w:pPr>
          </w:p>
          <w:p w:rsidR="00EF08EA" w:rsidRDefault="00EF08EA" w:rsidP="00B21034">
            <w:pPr>
              <w:jc w:val="both"/>
              <w:rPr>
                <w:iCs/>
                <w:noProof/>
                <w:sz w:val="16"/>
                <w:szCs w:val="16"/>
              </w:rPr>
            </w:pPr>
            <w:r>
              <w:rPr>
                <w:iCs/>
                <w:noProof/>
                <w:sz w:val="16"/>
                <w:szCs w:val="16"/>
              </w:rPr>
              <w:lastRenderedPageBreak/>
              <w:t>U</w:t>
            </w:r>
            <w:r w:rsidRPr="005D5B70">
              <w:rPr>
                <w:iCs/>
                <w:noProof/>
                <w:sz w:val="16"/>
                <w:szCs w:val="16"/>
              </w:rPr>
              <w:t xml:space="preserve">tilizzo delle fotografie del </w:t>
            </w:r>
            <w:r>
              <w:rPr>
                <w:iCs/>
                <w:noProof/>
                <w:sz w:val="16"/>
                <w:szCs w:val="16"/>
              </w:rPr>
              <w:t xml:space="preserve">lavoratore </w:t>
            </w:r>
            <w:r w:rsidRPr="005D5B70">
              <w:rPr>
                <w:iCs/>
                <w:noProof/>
                <w:sz w:val="16"/>
                <w:szCs w:val="16"/>
              </w:rPr>
              <w:t xml:space="preserve">per </w:t>
            </w:r>
            <w:r>
              <w:rPr>
                <w:iCs/>
                <w:noProof/>
                <w:sz w:val="16"/>
                <w:szCs w:val="16"/>
              </w:rPr>
              <w:t>la pubblicazione delle stesse sulle pagine dei social network dell’Istituto scolastico;</w:t>
            </w:r>
          </w:p>
          <w:p w:rsidR="00EF08EA" w:rsidRDefault="00EF08EA" w:rsidP="00B21034">
            <w:pPr>
              <w:jc w:val="both"/>
              <w:rPr>
                <w:iCs/>
                <w:noProof/>
                <w:sz w:val="16"/>
                <w:szCs w:val="16"/>
              </w:rPr>
            </w:pPr>
          </w:p>
          <w:tbl>
            <w:tblPr>
              <w:tblW w:w="0" w:type="auto"/>
              <w:tblLook w:val="04A0" w:firstRow="1" w:lastRow="0" w:firstColumn="1" w:lastColumn="0" w:noHBand="0" w:noVBand="1"/>
            </w:tblPr>
            <w:tblGrid>
              <w:gridCol w:w="3599"/>
              <w:gridCol w:w="3599"/>
            </w:tblGrid>
            <w:tr w:rsidR="00EF08EA" w:rsidRPr="00AE3A90" w:rsidTr="00B21034">
              <w:tc>
                <w:tcPr>
                  <w:tcW w:w="4727" w:type="dxa"/>
                  <w:shd w:val="clear" w:color="auto" w:fill="auto"/>
                </w:tcPr>
                <w:p w:rsidR="00EF08EA" w:rsidRPr="00AE3A90" w:rsidRDefault="00EF08EA" w:rsidP="00B21034">
                  <w:pPr>
                    <w:pStyle w:val="Pidipagina"/>
                    <w:tabs>
                      <w:tab w:val="clear" w:pos="4819"/>
                      <w:tab w:val="clear" w:pos="9638"/>
                    </w:tabs>
                    <w:jc w:val="both"/>
                    <w:rPr>
                      <w:b/>
                      <w:sz w:val="16"/>
                    </w:rPr>
                  </w:pPr>
                  <w:r w:rsidRPr="00AE3A90">
                    <w:rPr>
                      <w:rFonts w:cs="Tahoma"/>
                      <w:b/>
                      <w:sz w:val="16"/>
                    </w:rPr>
                    <w:t xml:space="preserve">□ Acconsento al trattamento dei dati </w:t>
                  </w:r>
                </w:p>
                <w:p w:rsidR="00EF08EA" w:rsidRPr="00AE3A90" w:rsidRDefault="00EF08EA" w:rsidP="00B21034">
                  <w:pPr>
                    <w:pStyle w:val="Pidipagina"/>
                    <w:tabs>
                      <w:tab w:val="clear" w:pos="4819"/>
                      <w:tab w:val="clear" w:pos="9638"/>
                    </w:tabs>
                    <w:ind w:left="-1211"/>
                    <w:jc w:val="both"/>
                    <w:rPr>
                      <w:rFonts w:cs="Tahoma"/>
                      <w:b/>
                      <w:sz w:val="16"/>
                    </w:rPr>
                  </w:pPr>
                </w:p>
              </w:tc>
              <w:tc>
                <w:tcPr>
                  <w:tcW w:w="4728" w:type="dxa"/>
                  <w:shd w:val="clear" w:color="auto" w:fill="auto"/>
                </w:tcPr>
                <w:p w:rsidR="00EF08EA" w:rsidRPr="00AE3A90" w:rsidRDefault="00EF08EA" w:rsidP="00B21034">
                  <w:pPr>
                    <w:pStyle w:val="Pidipagina"/>
                    <w:tabs>
                      <w:tab w:val="clear" w:pos="4819"/>
                      <w:tab w:val="clear" w:pos="9638"/>
                    </w:tabs>
                    <w:jc w:val="both"/>
                    <w:rPr>
                      <w:b/>
                      <w:sz w:val="16"/>
                    </w:rPr>
                  </w:pPr>
                  <w:r w:rsidRPr="00AE3A90">
                    <w:rPr>
                      <w:rFonts w:cs="Tahoma"/>
                      <w:b/>
                      <w:sz w:val="16"/>
                    </w:rPr>
                    <w:t xml:space="preserve">□ Non Acconsento al trattamento dei dati </w:t>
                  </w:r>
                </w:p>
                <w:p w:rsidR="00EF08EA" w:rsidRPr="00AE3A90" w:rsidRDefault="00EF08EA" w:rsidP="00B21034">
                  <w:pPr>
                    <w:pStyle w:val="Pidipagina"/>
                    <w:tabs>
                      <w:tab w:val="clear" w:pos="4819"/>
                      <w:tab w:val="clear" w:pos="9638"/>
                    </w:tabs>
                    <w:jc w:val="both"/>
                    <w:rPr>
                      <w:rFonts w:cs="Tahoma"/>
                      <w:b/>
                      <w:sz w:val="16"/>
                    </w:rPr>
                  </w:pPr>
                </w:p>
              </w:tc>
            </w:tr>
          </w:tbl>
          <w:p w:rsidR="00EF08EA" w:rsidRDefault="00EF08EA" w:rsidP="00B21034">
            <w:pPr>
              <w:jc w:val="both"/>
              <w:rPr>
                <w:sz w:val="16"/>
                <w:szCs w:val="16"/>
              </w:rPr>
            </w:pPr>
          </w:p>
          <w:p w:rsidR="00EF08EA" w:rsidRDefault="00EF08EA" w:rsidP="00B21034">
            <w:pPr>
              <w:jc w:val="both"/>
              <w:rPr>
                <w:sz w:val="16"/>
                <w:szCs w:val="16"/>
              </w:rPr>
            </w:pPr>
            <w:r>
              <w:rPr>
                <w:iCs/>
                <w:noProof/>
                <w:sz w:val="16"/>
                <w:szCs w:val="16"/>
              </w:rPr>
              <w:t>U</w:t>
            </w:r>
            <w:r w:rsidRPr="005D5B70">
              <w:rPr>
                <w:iCs/>
                <w:noProof/>
                <w:sz w:val="16"/>
                <w:szCs w:val="16"/>
              </w:rPr>
              <w:t>tilizzo di dati personali e/o sensibili per assicurazioni integrative e/</w:t>
            </w:r>
            <w:r>
              <w:rPr>
                <w:iCs/>
                <w:noProof/>
                <w:sz w:val="16"/>
                <w:szCs w:val="16"/>
              </w:rPr>
              <w:t>o fondi di pensione integrativi;</w:t>
            </w:r>
          </w:p>
          <w:p w:rsidR="00EF08EA" w:rsidRDefault="00EF08EA" w:rsidP="00B21034">
            <w:pPr>
              <w:jc w:val="both"/>
              <w:rPr>
                <w:sz w:val="16"/>
                <w:szCs w:val="16"/>
              </w:rPr>
            </w:pPr>
          </w:p>
          <w:tbl>
            <w:tblPr>
              <w:tblW w:w="0" w:type="auto"/>
              <w:tblLook w:val="04A0" w:firstRow="1" w:lastRow="0" w:firstColumn="1" w:lastColumn="0" w:noHBand="0" w:noVBand="1"/>
            </w:tblPr>
            <w:tblGrid>
              <w:gridCol w:w="3599"/>
              <w:gridCol w:w="3599"/>
            </w:tblGrid>
            <w:tr w:rsidR="00EF08EA" w:rsidRPr="00AE3A90" w:rsidTr="00B21034">
              <w:tc>
                <w:tcPr>
                  <w:tcW w:w="4727" w:type="dxa"/>
                  <w:shd w:val="clear" w:color="auto" w:fill="auto"/>
                </w:tcPr>
                <w:p w:rsidR="00EF08EA" w:rsidRPr="00AE3A90" w:rsidRDefault="00EF08EA" w:rsidP="00B21034">
                  <w:pPr>
                    <w:pStyle w:val="Pidipagina"/>
                    <w:tabs>
                      <w:tab w:val="clear" w:pos="4819"/>
                      <w:tab w:val="clear" w:pos="9638"/>
                    </w:tabs>
                    <w:jc w:val="both"/>
                    <w:rPr>
                      <w:b/>
                      <w:sz w:val="16"/>
                    </w:rPr>
                  </w:pPr>
                  <w:r w:rsidRPr="00AE3A90">
                    <w:rPr>
                      <w:rFonts w:cs="Tahoma"/>
                      <w:b/>
                      <w:sz w:val="16"/>
                    </w:rPr>
                    <w:t xml:space="preserve">□ Acconsento al trattamento dei dati </w:t>
                  </w:r>
                </w:p>
                <w:p w:rsidR="00EF08EA" w:rsidRPr="00AE3A90" w:rsidRDefault="00EF08EA" w:rsidP="00B21034">
                  <w:pPr>
                    <w:pStyle w:val="Pidipagina"/>
                    <w:tabs>
                      <w:tab w:val="clear" w:pos="4819"/>
                      <w:tab w:val="clear" w:pos="9638"/>
                    </w:tabs>
                    <w:ind w:left="-1211"/>
                    <w:jc w:val="both"/>
                    <w:rPr>
                      <w:rFonts w:cs="Tahoma"/>
                      <w:b/>
                      <w:sz w:val="16"/>
                    </w:rPr>
                  </w:pPr>
                </w:p>
              </w:tc>
              <w:tc>
                <w:tcPr>
                  <w:tcW w:w="4728" w:type="dxa"/>
                  <w:shd w:val="clear" w:color="auto" w:fill="auto"/>
                </w:tcPr>
                <w:p w:rsidR="00EF08EA" w:rsidRPr="00AE3A90" w:rsidRDefault="00EF08EA" w:rsidP="00B21034">
                  <w:pPr>
                    <w:pStyle w:val="Pidipagina"/>
                    <w:tabs>
                      <w:tab w:val="clear" w:pos="4819"/>
                      <w:tab w:val="clear" w:pos="9638"/>
                    </w:tabs>
                    <w:jc w:val="both"/>
                    <w:rPr>
                      <w:b/>
                      <w:sz w:val="16"/>
                    </w:rPr>
                  </w:pPr>
                  <w:r w:rsidRPr="00AE3A90">
                    <w:rPr>
                      <w:rFonts w:cs="Tahoma"/>
                      <w:b/>
                      <w:sz w:val="16"/>
                    </w:rPr>
                    <w:t xml:space="preserve">□ Non Acconsento al trattamento dei dati </w:t>
                  </w:r>
                </w:p>
                <w:p w:rsidR="00EF08EA" w:rsidRPr="00AE3A90" w:rsidRDefault="00EF08EA" w:rsidP="00B21034">
                  <w:pPr>
                    <w:pStyle w:val="Pidipagina"/>
                    <w:tabs>
                      <w:tab w:val="clear" w:pos="4819"/>
                      <w:tab w:val="clear" w:pos="9638"/>
                    </w:tabs>
                    <w:jc w:val="both"/>
                    <w:rPr>
                      <w:rFonts w:cs="Tahoma"/>
                      <w:b/>
                      <w:sz w:val="16"/>
                    </w:rPr>
                  </w:pPr>
                </w:p>
              </w:tc>
            </w:tr>
          </w:tbl>
          <w:p w:rsidR="00EF08EA" w:rsidRPr="00BE5AF3" w:rsidRDefault="00EF08EA" w:rsidP="00B21034">
            <w:pPr>
              <w:jc w:val="both"/>
              <w:rPr>
                <w:sz w:val="16"/>
                <w:szCs w:val="16"/>
              </w:rPr>
            </w:pPr>
          </w:p>
          <w:p w:rsidR="00EF08EA" w:rsidRPr="00BE5AF3" w:rsidRDefault="00EF08EA" w:rsidP="00B21034">
            <w:pPr>
              <w:jc w:val="both"/>
              <w:rPr>
                <w:sz w:val="16"/>
                <w:szCs w:val="16"/>
              </w:rPr>
            </w:pPr>
            <w:r w:rsidRPr="00BE5AF3">
              <w:rPr>
                <w:sz w:val="16"/>
                <w:szCs w:val="16"/>
              </w:rPr>
              <w:t>Questo consenso d</w:t>
            </w:r>
            <w:r>
              <w:rPr>
                <w:sz w:val="16"/>
                <w:szCs w:val="16"/>
              </w:rPr>
              <w:t>ovrà ritenersi valido fino a mia</w:t>
            </w:r>
            <w:r w:rsidRPr="00BE5AF3">
              <w:rPr>
                <w:sz w:val="16"/>
                <w:szCs w:val="16"/>
              </w:rPr>
              <w:t xml:space="preserve"> eventuale revoca.</w:t>
            </w:r>
          </w:p>
          <w:p w:rsidR="00EF08EA" w:rsidRPr="00BE5AF3" w:rsidRDefault="00EF08EA" w:rsidP="00B21034">
            <w:pPr>
              <w:jc w:val="both"/>
              <w:rPr>
                <w:sz w:val="16"/>
                <w:szCs w:val="16"/>
              </w:rPr>
            </w:pPr>
          </w:p>
          <w:p w:rsidR="00EF08EA" w:rsidRPr="00BE5AF3" w:rsidRDefault="00EF08EA" w:rsidP="00B21034">
            <w:pPr>
              <w:jc w:val="both"/>
              <w:rPr>
                <w:sz w:val="16"/>
                <w:szCs w:val="16"/>
              </w:rPr>
            </w:pPr>
          </w:p>
          <w:p w:rsidR="00EF08EA" w:rsidRDefault="00EF08EA" w:rsidP="00B21034">
            <w:pPr>
              <w:jc w:val="center"/>
              <w:rPr>
                <w:sz w:val="16"/>
                <w:szCs w:val="16"/>
              </w:rPr>
            </w:pPr>
            <w:r w:rsidRPr="00BE5AF3">
              <w:rPr>
                <w:sz w:val="16"/>
                <w:szCs w:val="16"/>
              </w:rPr>
              <w:t xml:space="preserve">Data </w:t>
            </w:r>
            <w:r w:rsidRPr="00BE5AF3">
              <w:rPr>
                <w:sz w:val="16"/>
                <w:szCs w:val="16"/>
              </w:rPr>
              <w:tab/>
            </w:r>
            <w:r w:rsidRPr="00BE5AF3">
              <w:rPr>
                <w:sz w:val="16"/>
                <w:szCs w:val="16"/>
              </w:rPr>
              <w:tab/>
            </w:r>
            <w:r w:rsidRPr="00BE5AF3">
              <w:rPr>
                <w:sz w:val="16"/>
                <w:szCs w:val="16"/>
              </w:rPr>
              <w:tab/>
            </w:r>
            <w:r w:rsidRPr="00BE5AF3">
              <w:rPr>
                <w:sz w:val="16"/>
                <w:szCs w:val="16"/>
              </w:rPr>
              <w:tab/>
            </w:r>
            <w:r w:rsidRPr="00BE5AF3">
              <w:rPr>
                <w:sz w:val="16"/>
                <w:szCs w:val="16"/>
              </w:rPr>
              <w:tab/>
            </w:r>
            <w:r w:rsidRPr="00BE5AF3">
              <w:rPr>
                <w:sz w:val="16"/>
                <w:szCs w:val="16"/>
              </w:rPr>
              <w:tab/>
              <w:t>Firma leggibile dell’interessato</w:t>
            </w:r>
          </w:p>
          <w:p w:rsidR="00EF08EA" w:rsidRDefault="00EF08EA" w:rsidP="00B21034">
            <w:pPr>
              <w:jc w:val="both"/>
              <w:rPr>
                <w:sz w:val="16"/>
                <w:szCs w:val="16"/>
              </w:rPr>
            </w:pPr>
          </w:p>
          <w:p w:rsidR="00EF08EA" w:rsidRDefault="00EF08EA" w:rsidP="00B21034">
            <w:pPr>
              <w:jc w:val="both"/>
              <w:rPr>
                <w:sz w:val="16"/>
                <w:szCs w:val="16"/>
              </w:rPr>
            </w:pPr>
          </w:p>
          <w:p w:rsidR="00EF08EA" w:rsidRPr="00BE5AF3" w:rsidRDefault="00EF08EA" w:rsidP="00B21034">
            <w:pPr>
              <w:jc w:val="both"/>
              <w:rPr>
                <w:iCs/>
                <w:noProof/>
                <w:sz w:val="16"/>
                <w:szCs w:val="16"/>
              </w:rPr>
            </w:pPr>
          </w:p>
        </w:tc>
      </w:tr>
    </w:tbl>
    <w:p w:rsidR="0006436B" w:rsidRDefault="0006436B" w:rsidP="0006436B">
      <w:pPr>
        <w:spacing w:after="160" w:line="259" w:lineRule="auto"/>
        <w:rPr>
          <w:iCs/>
          <w:noProof/>
          <w:sz w:val="16"/>
          <w:szCs w:val="16"/>
        </w:rPr>
      </w:pPr>
      <w:bookmarkStart w:id="0" w:name="_GoBack"/>
      <w:bookmarkEnd w:id="0"/>
    </w:p>
    <w:sectPr w:rsidR="0006436B" w:rsidSect="00EF08EA">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70BE"/>
    <w:multiLevelType w:val="hybridMultilevel"/>
    <w:tmpl w:val="D23AAB0E"/>
    <w:lvl w:ilvl="0" w:tplc="13C0FB0E">
      <w:start w:val="1"/>
      <w:numFmt w:val="lowerRoman"/>
      <w:lvlText w:val="(%1)"/>
      <w:lvlJc w:val="left"/>
      <w:pPr>
        <w:ind w:left="2818" w:hanging="720"/>
      </w:pPr>
      <w:rPr>
        <w:rFonts w:hint="default"/>
      </w:rPr>
    </w:lvl>
    <w:lvl w:ilvl="1" w:tplc="04100019" w:tentative="1">
      <w:start w:val="1"/>
      <w:numFmt w:val="lowerLetter"/>
      <w:lvlText w:val="%2."/>
      <w:lvlJc w:val="left"/>
      <w:pPr>
        <w:ind w:left="3178" w:hanging="360"/>
      </w:pPr>
    </w:lvl>
    <w:lvl w:ilvl="2" w:tplc="0410001B" w:tentative="1">
      <w:start w:val="1"/>
      <w:numFmt w:val="lowerRoman"/>
      <w:lvlText w:val="%3."/>
      <w:lvlJc w:val="right"/>
      <w:pPr>
        <w:ind w:left="3898" w:hanging="180"/>
      </w:pPr>
    </w:lvl>
    <w:lvl w:ilvl="3" w:tplc="0410000F" w:tentative="1">
      <w:start w:val="1"/>
      <w:numFmt w:val="decimal"/>
      <w:lvlText w:val="%4."/>
      <w:lvlJc w:val="left"/>
      <w:pPr>
        <w:ind w:left="4618" w:hanging="360"/>
      </w:pPr>
    </w:lvl>
    <w:lvl w:ilvl="4" w:tplc="04100019" w:tentative="1">
      <w:start w:val="1"/>
      <w:numFmt w:val="lowerLetter"/>
      <w:lvlText w:val="%5."/>
      <w:lvlJc w:val="left"/>
      <w:pPr>
        <w:ind w:left="5338" w:hanging="360"/>
      </w:pPr>
    </w:lvl>
    <w:lvl w:ilvl="5" w:tplc="0410001B" w:tentative="1">
      <w:start w:val="1"/>
      <w:numFmt w:val="lowerRoman"/>
      <w:lvlText w:val="%6."/>
      <w:lvlJc w:val="right"/>
      <w:pPr>
        <w:ind w:left="6058" w:hanging="180"/>
      </w:pPr>
    </w:lvl>
    <w:lvl w:ilvl="6" w:tplc="0410000F" w:tentative="1">
      <w:start w:val="1"/>
      <w:numFmt w:val="decimal"/>
      <w:lvlText w:val="%7."/>
      <w:lvlJc w:val="left"/>
      <w:pPr>
        <w:ind w:left="6778" w:hanging="360"/>
      </w:pPr>
    </w:lvl>
    <w:lvl w:ilvl="7" w:tplc="04100019" w:tentative="1">
      <w:start w:val="1"/>
      <w:numFmt w:val="lowerLetter"/>
      <w:lvlText w:val="%8."/>
      <w:lvlJc w:val="left"/>
      <w:pPr>
        <w:ind w:left="7498" w:hanging="360"/>
      </w:pPr>
    </w:lvl>
    <w:lvl w:ilvl="8" w:tplc="0410001B" w:tentative="1">
      <w:start w:val="1"/>
      <w:numFmt w:val="lowerRoman"/>
      <w:lvlText w:val="%9."/>
      <w:lvlJc w:val="right"/>
      <w:pPr>
        <w:ind w:left="8218" w:hanging="180"/>
      </w:pPr>
    </w:lvl>
  </w:abstractNum>
  <w:abstractNum w:abstractNumId="1" w15:restartNumberingAfterBreak="0">
    <w:nsid w:val="2AF81D87"/>
    <w:multiLevelType w:val="hybridMultilevel"/>
    <w:tmpl w:val="A882EC68"/>
    <w:lvl w:ilvl="0" w:tplc="2B76ADDE">
      <w:start w:val="6"/>
      <w:numFmt w:val="bullet"/>
      <w:lvlText w:val="-"/>
      <w:lvlJc w:val="left"/>
      <w:pPr>
        <w:ind w:left="2458" w:hanging="360"/>
      </w:pPr>
      <w:rPr>
        <w:rFonts w:ascii="Tahoma" w:eastAsia="Times New Roman" w:hAnsi="Tahoma" w:cs="Tahoma" w:hint="default"/>
      </w:rPr>
    </w:lvl>
    <w:lvl w:ilvl="1" w:tplc="04100003">
      <w:start w:val="1"/>
      <w:numFmt w:val="bullet"/>
      <w:lvlText w:val="o"/>
      <w:lvlJc w:val="left"/>
      <w:pPr>
        <w:ind w:left="3178" w:hanging="360"/>
      </w:pPr>
      <w:rPr>
        <w:rFonts w:ascii="Courier New" w:hAnsi="Courier New" w:cs="Courier New" w:hint="default"/>
      </w:rPr>
    </w:lvl>
    <w:lvl w:ilvl="2" w:tplc="04100005" w:tentative="1">
      <w:start w:val="1"/>
      <w:numFmt w:val="bullet"/>
      <w:lvlText w:val=""/>
      <w:lvlJc w:val="left"/>
      <w:pPr>
        <w:ind w:left="3898" w:hanging="360"/>
      </w:pPr>
      <w:rPr>
        <w:rFonts w:ascii="Wingdings" w:hAnsi="Wingdings" w:hint="default"/>
      </w:rPr>
    </w:lvl>
    <w:lvl w:ilvl="3" w:tplc="04100001" w:tentative="1">
      <w:start w:val="1"/>
      <w:numFmt w:val="bullet"/>
      <w:lvlText w:val=""/>
      <w:lvlJc w:val="left"/>
      <w:pPr>
        <w:ind w:left="4618" w:hanging="360"/>
      </w:pPr>
      <w:rPr>
        <w:rFonts w:ascii="Symbol" w:hAnsi="Symbol" w:hint="default"/>
      </w:rPr>
    </w:lvl>
    <w:lvl w:ilvl="4" w:tplc="04100003" w:tentative="1">
      <w:start w:val="1"/>
      <w:numFmt w:val="bullet"/>
      <w:lvlText w:val="o"/>
      <w:lvlJc w:val="left"/>
      <w:pPr>
        <w:ind w:left="5338" w:hanging="360"/>
      </w:pPr>
      <w:rPr>
        <w:rFonts w:ascii="Courier New" w:hAnsi="Courier New" w:cs="Courier New" w:hint="default"/>
      </w:rPr>
    </w:lvl>
    <w:lvl w:ilvl="5" w:tplc="04100005" w:tentative="1">
      <w:start w:val="1"/>
      <w:numFmt w:val="bullet"/>
      <w:lvlText w:val=""/>
      <w:lvlJc w:val="left"/>
      <w:pPr>
        <w:ind w:left="6058" w:hanging="360"/>
      </w:pPr>
      <w:rPr>
        <w:rFonts w:ascii="Wingdings" w:hAnsi="Wingdings" w:hint="default"/>
      </w:rPr>
    </w:lvl>
    <w:lvl w:ilvl="6" w:tplc="04100001" w:tentative="1">
      <w:start w:val="1"/>
      <w:numFmt w:val="bullet"/>
      <w:lvlText w:val=""/>
      <w:lvlJc w:val="left"/>
      <w:pPr>
        <w:ind w:left="6778" w:hanging="360"/>
      </w:pPr>
      <w:rPr>
        <w:rFonts w:ascii="Symbol" w:hAnsi="Symbol" w:hint="default"/>
      </w:rPr>
    </w:lvl>
    <w:lvl w:ilvl="7" w:tplc="04100003" w:tentative="1">
      <w:start w:val="1"/>
      <w:numFmt w:val="bullet"/>
      <w:lvlText w:val="o"/>
      <w:lvlJc w:val="left"/>
      <w:pPr>
        <w:ind w:left="7498" w:hanging="360"/>
      </w:pPr>
      <w:rPr>
        <w:rFonts w:ascii="Courier New" w:hAnsi="Courier New" w:cs="Courier New" w:hint="default"/>
      </w:rPr>
    </w:lvl>
    <w:lvl w:ilvl="8" w:tplc="04100005" w:tentative="1">
      <w:start w:val="1"/>
      <w:numFmt w:val="bullet"/>
      <w:lvlText w:val=""/>
      <w:lvlJc w:val="left"/>
      <w:pPr>
        <w:ind w:left="8218" w:hanging="360"/>
      </w:pPr>
      <w:rPr>
        <w:rFonts w:ascii="Wingdings" w:hAnsi="Wingdings" w:hint="default"/>
      </w:rPr>
    </w:lvl>
  </w:abstractNum>
  <w:abstractNum w:abstractNumId="2" w15:restartNumberingAfterBreak="0">
    <w:nsid w:val="56E016EC"/>
    <w:multiLevelType w:val="hybridMultilevel"/>
    <w:tmpl w:val="2E56E9AC"/>
    <w:lvl w:ilvl="0" w:tplc="1570E24C">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EA"/>
    <w:rsid w:val="0006436B"/>
    <w:rsid w:val="003C4643"/>
    <w:rsid w:val="00EF0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1853"/>
  <w15:chartTrackingRefBased/>
  <w15:docId w15:val="{5FEEFDA4-4D33-4130-9829-422D84C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08E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F08EA"/>
    <w:pPr>
      <w:keepNext/>
      <w:jc w:val="center"/>
      <w:outlineLvl w:val="0"/>
    </w:pPr>
    <w:rPr>
      <w:rFonts w:ascii="Tahoma" w:hAnsi="Tahoma"/>
      <w:b/>
      <w:sz w:val="28"/>
      <w:szCs w:val="20"/>
    </w:rPr>
  </w:style>
  <w:style w:type="paragraph" w:styleId="Titolo2">
    <w:name w:val="heading 2"/>
    <w:basedOn w:val="Normale"/>
    <w:next w:val="Normale"/>
    <w:link w:val="Titolo2Carattere"/>
    <w:uiPriority w:val="9"/>
    <w:semiHidden/>
    <w:unhideWhenUsed/>
    <w:qFormat/>
    <w:rsid w:val="00EF08E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F08EA"/>
    <w:rPr>
      <w:rFonts w:ascii="Tahoma" w:eastAsia="Times New Roman" w:hAnsi="Tahoma" w:cs="Times New Roman"/>
      <w:b/>
      <w:sz w:val="28"/>
      <w:szCs w:val="20"/>
      <w:lang w:eastAsia="it-IT"/>
    </w:rPr>
  </w:style>
  <w:style w:type="character" w:customStyle="1" w:styleId="Titolo2Carattere">
    <w:name w:val="Titolo 2 Carattere"/>
    <w:basedOn w:val="Carpredefinitoparagrafo"/>
    <w:link w:val="Titolo2"/>
    <w:uiPriority w:val="9"/>
    <w:semiHidden/>
    <w:rsid w:val="00EF08EA"/>
    <w:rPr>
      <w:rFonts w:asciiTheme="majorHAnsi" w:eastAsiaTheme="majorEastAsia" w:hAnsiTheme="majorHAnsi" w:cstheme="majorBidi"/>
      <w:color w:val="2E74B5" w:themeColor="accent1" w:themeShade="BF"/>
      <w:sz w:val="26"/>
      <w:szCs w:val="26"/>
      <w:lang w:eastAsia="it-IT"/>
    </w:rPr>
  </w:style>
  <w:style w:type="paragraph" w:styleId="Pidipagina">
    <w:name w:val="footer"/>
    <w:basedOn w:val="Normale"/>
    <w:link w:val="PidipaginaCarattere"/>
    <w:rsid w:val="00EF08EA"/>
    <w:pPr>
      <w:tabs>
        <w:tab w:val="center" w:pos="4819"/>
        <w:tab w:val="right" w:pos="9638"/>
      </w:tabs>
    </w:pPr>
    <w:rPr>
      <w:rFonts w:ascii="Tahoma" w:hAnsi="Tahoma"/>
      <w:szCs w:val="20"/>
    </w:rPr>
  </w:style>
  <w:style w:type="character" w:customStyle="1" w:styleId="PidipaginaCarattere">
    <w:name w:val="Piè di pagina Carattere"/>
    <w:basedOn w:val="Carpredefinitoparagrafo"/>
    <w:link w:val="Pidipagina"/>
    <w:rsid w:val="00EF08EA"/>
    <w:rPr>
      <w:rFonts w:ascii="Tahoma" w:eastAsia="Times New Roman" w:hAnsi="Tahoma" w:cs="Times New Roman"/>
      <w:sz w:val="24"/>
      <w:szCs w:val="20"/>
      <w:lang w:eastAsia="it-IT"/>
    </w:rPr>
  </w:style>
  <w:style w:type="paragraph" w:styleId="Paragrafoelenco">
    <w:name w:val="List Paragraph"/>
    <w:basedOn w:val="Normale"/>
    <w:uiPriority w:val="34"/>
    <w:qFormat/>
    <w:rsid w:val="00EF08EA"/>
    <w:pPr>
      <w:spacing w:before="100" w:beforeAutospacing="1" w:after="100" w:afterAutospacing="1"/>
    </w:pPr>
  </w:style>
  <w:style w:type="paragraph" w:styleId="Rientrocorpodeltesto">
    <w:name w:val="Body Text Indent"/>
    <w:basedOn w:val="Normale"/>
    <w:link w:val="RientrocorpodeltestoCarattere"/>
    <w:uiPriority w:val="99"/>
    <w:semiHidden/>
    <w:unhideWhenUsed/>
    <w:rsid w:val="00EF08EA"/>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F08E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1903</Words>
  <Characters>10850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daria</cp:lastModifiedBy>
  <cp:revision>2</cp:revision>
  <dcterms:created xsi:type="dcterms:W3CDTF">2022-10-10T13:49:00Z</dcterms:created>
  <dcterms:modified xsi:type="dcterms:W3CDTF">2022-10-10T13:49:00Z</dcterms:modified>
</cp:coreProperties>
</file>